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2901B5">
        <w:rPr>
          <w:rFonts w:ascii="Sylfaen" w:hAnsi="Sylfaen"/>
          <w:lang w:val="af-ZA"/>
        </w:rPr>
        <w:t>9.2-120-28.</w:t>
      </w:r>
      <w:r w:rsidR="00E20F6F">
        <w:rPr>
          <w:rFonts w:ascii="Sylfaen" w:hAnsi="Sylfaen"/>
          <w:lang w:val="af-ZA"/>
        </w:rPr>
        <w:t>11.</w:t>
      </w:r>
      <w:r w:rsidR="00035441">
        <w:rPr>
          <w:rFonts w:ascii="Sylfaen" w:hAnsi="Sylfaen"/>
          <w:lang w:val="af-ZA"/>
        </w:rPr>
        <w:t xml:space="preserve">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91D14">
        <w:rPr>
          <w:rFonts w:ascii="Sylfaen" w:hAnsi="Sylfaen"/>
          <w:bCs/>
          <w:sz w:val="24"/>
          <w:szCs w:val="24"/>
          <w:lang w:val="hy-AM"/>
        </w:rPr>
        <w:t>28.</w:t>
      </w:r>
      <w:r w:rsidR="00E20F6F">
        <w:rPr>
          <w:rFonts w:ascii="Sylfaen" w:hAnsi="Sylfaen"/>
          <w:bCs/>
          <w:sz w:val="24"/>
          <w:szCs w:val="24"/>
          <w:lang w:val="hy-AM"/>
        </w:rPr>
        <w:t>11.</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11FF3">
        <w:rPr>
          <w:rFonts w:ascii="Sylfaen" w:hAnsi="Sylfaen" w:cs="Sylfaen"/>
          <w:b/>
          <w:lang w:val="hy-AM"/>
        </w:rPr>
        <w:t>«</w:t>
      </w:r>
      <w:r w:rsidR="0039093F" w:rsidRPr="0039093F">
        <w:rPr>
          <w:rFonts w:ascii="Sylfaen" w:hAnsi="Sylfaen" w:cs="Sylfaen"/>
          <w:b/>
          <w:lang w:val="hy-AM"/>
        </w:rPr>
        <w:t>Երևան քաղաքի Թբիլիսյան խճ. թիվ 43 հասցեում գտնվող երկհարկանի քարե վարչական շենքի հիմնանորոգում</w:t>
      </w:r>
      <w:r w:rsidR="00F45870" w:rsidRPr="00A11FF3">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2901B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60120D">
        <w:rPr>
          <w:rFonts w:ascii="Sylfaen" w:hAnsi="Sylfaen" w:cs="Sylfaen"/>
          <w:sz w:val="24"/>
          <w:szCs w:val="24"/>
          <w:lang w:val="af-ZA"/>
        </w:rPr>
        <w:t xml:space="preserve"> </w:t>
      </w:r>
      <w:r w:rsidR="00F45870" w:rsidRPr="002901B5">
        <w:rPr>
          <w:rFonts w:ascii="Sylfaen" w:hAnsi="Sylfaen" w:cs="Sylfaen"/>
          <w:sz w:val="24"/>
          <w:szCs w:val="24"/>
          <w:lang w:val="af-ZA"/>
        </w:rPr>
        <w:t>«</w:t>
      </w:r>
      <w:r w:rsidR="0039093F" w:rsidRPr="0039093F">
        <w:rPr>
          <w:rFonts w:ascii="Sylfaen" w:hAnsi="Sylfaen" w:cs="Sylfaen"/>
          <w:sz w:val="24"/>
          <w:szCs w:val="24"/>
        </w:rPr>
        <w:t>Երևան</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քաղաքի</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Թբիլիսյան</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խճ</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թիվ</w:t>
      </w:r>
      <w:r w:rsidR="0039093F" w:rsidRPr="002901B5">
        <w:rPr>
          <w:rFonts w:ascii="Sylfaen" w:hAnsi="Sylfaen" w:cs="Sylfaen"/>
          <w:sz w:val="24"/>
          <w:szCs w:val="24"/>
          <w:lang w:val="af-ZA"/>
        </w:rPr>
        <w:t xml:space="preserve"> 43 </w:t>
      </w:r>
      <w:r w:rsidR="0039093F" w:rsidRPr="0039093F">
        <w:rPr>
          <w:rFonts w:ascii="Sylfaen" w:hAnsi="Sylfaen" w:cs="Sylfaen"/>
          <w:sz w:val="24"/>
          <w:szCs w:val="24"/>
        </w:rPr>
        <w:t>հասցեում</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գտնվող</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երկհարկանի</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քարե</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վարչական</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շենքի</w:t>
      </w:r>
      <w:r w:rsidR="0039093F" w:rsidRPr="002901B5">
        <w:rPr>
          <w:rFonts w:ascii="Sylfaen" w:hAnsi="Sylfaen" w:cs="Sylfaen"/>
          <w:sz w:val="24"/>
          <w:szCs w:val="24"/>
          <w:lang w:val="af-ZA"/>
        </w:rPr>
        <w:t xml:space="preserve"> </w:t>
      </w:r>
      <w:r w:rsidR="0039093F" w:rsidRPr="0039093F">
        <w:rPr>
          <w:rFonts w:ascii="Sylfaen" w:hAnsi="Sylfaen" w:cs="Sylfaen"/>
          <w:sz w:val="24"/>
          <w:szCs w:val="24"/>
        </w:rPr>
        <w:t>հիմնանորոգում</w:t>
      </w:r>
      <w:r w:rsidR="00F45870" w:rsidRPr="002901B5">
        <w:rPr>
          <w:rFonts w:ascii="Sylfaen" w:hAnsi="Sylfaen" w:cs="Sylfaen"/>
          <w:sz w:val="24"/>
          <w:szCs w:val="24"/>
          <w:lang w:val="af-ZA"/>
        </w:rPr>
        <w:t>»</w:t>
      </w:r>
      <w:r w:rsidR="00207FAF" w:rsidRPr="002901B5">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2901B5">
        <w:rPr>
          <w:rFonts w:ascii="Sylfaen" w:hAnsi="Sylfaen" w:cs="Sylfaen"/>
          <w:sz w:val="24"/>
          <w:szCs w:val="24"/>
          <w:lang w:val="af-ZA"/>
        </w:rPr>
        <w:t xml:space="preserve"> </w:t>
      </w:r>
      <w:r w:rsidRPr="00B25D9D">
        <w:rPr>
          <w:rFonts w:ascii="Sylfaen" w:hAnsi="Sylfaen" w:cs="Sylfaen"/>
          <w:sz w:val="24"/>
          <w:szCs w:val="24"/>
        </w:rPr>
        <w:t>բաց</w:t>
      </w:r>
      <w:r w:rsidRPr="002901B5">
        <w:rPr>
          <w:rFonts w:ascii="Sylfaen" w:hAnsi="Sylfaen" w:cs="Sylfaen"/>
          <w:sz w:val="24"/>
          <w:szCs w:val="24"/>
          <w:lang w:val="af-ZA"/>
        </w:rPr>
        <w:t xml:space="preserve"> </w:t>
      </w:r>
      <w:r w:rsidRPr="00B25D9D">
        <w:rPr>
          <w:rFonts w:ascii="Sylfaen" w:hAnsi="Sylfaen" w:cs="Sylfaen"/>
          <w:sz w:val="24"/>
          <w:szCs w:val="24"/>
        </w:rPr>
        <w:t>առաջարկների</w:t>
      </w:r>
      <w:r w:rsidRPr="002901B5">
        <w:rPr>
          <w:rFonts w:ascii="Sylfaen" w:hAnsi="Sylfaen" w:cs="Sylfaen"/>
          <w:sz w:val="24"/>
          <w:szCs w:val="24"/>
          <w:lang w:val="af-ZA"/>
        </w:rPr>
        <w:t xml:space="preserve"> </w:t>
      </w:r>
      <w:r w:rsidRPr="00B25D9D">
        <w:rPr>
          <w:rFonts w:ascii="Sylfaen" w:hAnsi="Sylfaen" w:cs="Sylfaen"/>
          <w:sz w:val="24"/>
          <w:szCs w:val="24"/>
        </w:rPr>
        <w:t>հարցման</w:t>
      </w:r>
      <w:r w:rsidRPr="002901B5">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2901B5"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8B2EEE">
        <w:rPr>
          <w:rFonts w:ascii="Sylfaen" w:hAnsi="Sylfaen" w:cs="Sylfaen"/>
          <w:sz w:val="18"/>
          <w:szCs w:val="18"/>
          <w:lang w:val="af-ZA"/>
        </w:rPr>
        <w:t xml:space="preserve"> </w:t>
      </w:r>
      <w:r w:rsidR="00F45870" w:rsidRPr="008B2EEE">
        <w:rPr>
          <w:rFonts w:ascii="Sylfaen" w:hAnsi="Sylfaen" w:cs="Sylfaen"/>
          <w:sz w:val="18"/>
          <w:szCs w:val="18"/>
          <w:lang w:val="af-ZA"/>
        </w:rPr>
        <w:t>«</w:t>
      </w:r>
      <w:r w:rsidR="0039093F" w:rsidRPr="0039093F">
        <w:rPr>
          <w:rFonts w:ascii="Sylfaen" w:hAnsi="Sylfaen" w:cs="Sylfaen"/>
          <w:sz w:val="18"/>
          <w:szCs w:val="18"/>
        </w:rPr>
        <w:t>Երևան</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քաղաքի</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Թբիլիսյան</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խճ</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թիվ</w:t>
      </w:r>
      <w:r w:rsidR="0039093F" w:rsidRPr="0039093F">
        <w:rPr>
          <w:rFonts w:ascii="Sylfaen" w:hAnsi="Sylfaen" w:cs="Sylfaen"/>
          <w:sz w:val="18"/>
          <w:szCs w:val="18"/>
          <w:lang w:val="af-ZA"/>
        </w:rPr>
        <w:t xml:space="preserve"> 43 </w:t>
      </w:r>
      <w:r w:rsidR="0039093F" w:rsidRPr="0039093F">
        <w:rPr>
          <w:rFonts w:ascii="Sylfaen" w:hAnsi="Sylfaen" w:cs="Sylfaen"/>
          <w:sz w:val="18"/>
          <w:szCs w:val="18"/>
        </w:rPr>
        <w:t>հասցեում</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գտնվող</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երկհարկանի</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քարե</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վարչական</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շենքի</w:t>
      </w:r>
      <w:r w:rsidR="0039093F" w:rsidRPr="0039093F">
        <w:rPr>
          <w:rFonts w:ascii="Sylfaen" w:hAnsi="Sylfaen" w:cs="Sylfaen"/>
          <w:sz w:val="18"/>
          <w:szCs w:val="18"/>
          <w:lang w:val="af-ZA"/>
        </w:rPr>
        <w:t xml:space="preserve"> </w:t>
      </w:r>
      <w:r w:rsidR="0039093F" w:rsidRPr="0039093F">
        <w:rPr>
          <w:rFonts w:ascii="Sylfaen" w:hAnsi="Sylfaen" w:cs="Sylfaen"/>
          <w:sz w:val="18"/>
          <w:szCs w:val="18"/>
        </w:rPr>
        <w:t>հիմնանորոգում</w:t>
      </w:r>
      <w:r w:rsidR="00F45870" w:rsidRPr="0039093F">
        <w:rPr>
          <w:rFonts w:ascii="Sylfaen" w:hAnsi="Sylfaen" w:cs="Sylfaen"/>
          <w:sz w:val="18"/>
          <w:szCs w:val="18"/>
          <w:lang w:val="af-ZA"/>
        </w:rPr>
        <w:t>»</w:t>
      </w:r>
      <w:r w:rsidR="00035441">
        <w:rPr>
          <w:rFonts w:ascii="Sylfaen" w:hAnsi="Sylfaen" w:cs="Sylfaen"/>
          <w:sz w:val="18"/>
          <w:szCs w:val="18"/>
          <w:lang w:val="hy-AM"/>
        </w:rPr>
        <w:t xml:space="preserve"> </w:t>
      </w:r>
      <w:r w:rsidRPr="00F45870">
        <w:rPr>
          <w:rFonts w:ascii="Sylfaen" w:hAnsi="Sylfaen" w:cs="Sylfaen"/>
          <w:sz w:val="18"/>
          <w:szCs w:val="18"/>
        </w:rPr>
        <w:t>օբյեկտի</w:t>
      </w:r>
      <w:r w:rsidRPr="00F45870">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35441">
        <w:rPr>
          <w:rFonts w:ascii="Sylfaen" w:hAnsi="Sylfaen" w:cs="Sylfaen"/>
          <w:sz w:val="18"/>
          <w:szCs w:val="18"/>
          <w:lang w:val="hy-AM"/>
        </w:rPr>
        <w:t xml:space="preserve"> </w:t>
      </w:r>
      <w:r w:rsidR="00E26ABA">
        <w:rPr>
          <w:rFonts w:ascii="Sylfaen" w:hAnsi="Sylfaen" w:cs="Sylfaen"/>
          <w:sz w:val="18"/>
          <w:szCs w:val="18"/>
          <w:lang w:val="af-ZA"/>
        </w:rPr>
        <w:t>ARG-</w:t>
      </w:r>
      <w:r w:rsidR="00564D0A">
        <w:rPr>
          <w:rFonts w:ascii="Sylfaen" w:hAnsi="Sylfaen" w:cs="Sylfaen"/>
          <w:sz w:val="18"/>
          <w:szCs w:val="18"/>
          <w:lang w:val="af-ZA"/>
        </w:rPr>
        <w:t>9.2-</w:t>
      </w:r>
      <w:r w:rsidR="0039093F">
        <w:rPr>
          <w:rFonts w:ascii="Sylfaen" w:hAnsi="Sylfaen" w:cs="Sylfaen"/>
          <w:sz w:val="18"/>
          <w:szCs w:val="18"/>
          <w:lang w:val="hy-AM"/>
        </w:rPr>
        <w:t>120</w:t>
      </w:r>
      <w:r w:rsidR="00564D0A">
        <w:rPr>
          <w:rFonts w:ascii="Sylfaen" w:hAnsi="Sylfaen" w:cs="Sylfaen"/>
          <w:sz w:val="18"/>
          <w:szCs w:val="18"/>
          <w:lang w:val="af-ZA"/>
        </w:rPr>
        <w:t>-</w:t>
      </w:r>
      <w:r w:rsidR="0039093F">
        <w:rPr>
          <w:rFonts w:ascii="Sylfaen" w:hAnsi="Sylfaen" w:cs="Sylfaen"/>
          <w:sz w:val="18"/>
          <w:szCs w:val="18"/>
          <w:lang w:val="hy-AM"/>
        </w:rPr>
        <w:t>28</w:t>
      </w:r>
      <w:r w:rsidR="00E20F6F">
        <w:rPr>
          <w:rFonts w:ascii="Sylfaen" w:hAnsi="Sylfaen" w:cs="Sylfaen"/>
          <w:sz w:val="18"/>
          <w:szCs w:val="18"/>
          <w:lang w:val="af-ZA"/>
        </w:rPr>
        <w:t>.11.</w:t>
      </w:r>
      <w:r w:rsidR="00035441">
        <w:rPr>
          <w:rFonts w:ascii="Sylfaen" w:hAnsi="Sylfaen" w:cs="Sylfaen"/>
          <w:sz w:val="18"/>
          <w:szCs w:val="18"/>
          <w:lang w:val="af-ZA"/>
        </w:rPr>
        <w:t xml:space="preserve">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39093F" w:rsidRDefault="00A77010" w:rsidP="00A77010">
      <w:pPr>
        <w:ind w:right="-144"/>
        <w:jc w:val="both"/>
        <w:rPr>
          <w:rFonts w:ascii="Sylfaen" w:hAnsi="Sylfaen" w:cs="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xml:space="preserve">»  ՓԲԸ-ի  </w:t>
      </w:r>
      <w:r w:rsidRPr="0039093F">
        <w:rPr>
          <w:rFonts w:ascii="Sylfaen" w:hAnsi="Sylfaen" w:cs="Sylfaen"/>
          <w:sz w:val="18"/>
          <w:szCs w:val="18"/>
          <w:lang w:val="hy-AM"/>
        </w:rPr>
        <w:t>կարիքների համար`</w:t>
      </w:r>
      <w:r w:rsidR="00416245" w:rsidRPr="0039093F">
        <w:rPr>
          <w:rFonts w:ascii="Sylfaen" w:hAnsi="Sylfaen" w:cs="Sylfaen"/>
          <w:sz w:val="18"/>
          <w:szCs w:val="18"/>
          <w:lang w:val="hy-AM"/>
        </w:rPr>
        <w:t xml:space="preserve"> </w:t>
      </w:r>
      <w:r w:rsidR="0039093F" w:rsidRPr="0039093F">
        <w:rPr>
          <w:rFonts w:ascii="Sylfaen" w:hAnsi="Sylfaen" w:cs="Sylfaen"/>
          <w:sz w:val="18"/>
          <w:szCs w:val="18"/>
          <w:lang w:val="hy-AM"/>
        </w:rPr>
        <w:t>«Երևան քաղաքի Թբիլիսյան խճ. թիվ 43 հասցեում գտնվող երկհարկանի քարե վարչական շենքի հիմնանորոգում»</w:t>
      </w:r>
      <w:r w:rsidR="00F45870" w:rsidRPr="0039093F">
        <w:rPr>
          <w:rFonts w:ascii="Sylfaen" w:hAnsi="Sylfaen" w:cs="Sylfaen"/>
          <w:sz w:val="18"/>
          <w:szCs w:val="18"/>
          <w:lang w:val="hy-AM"/>
        </w:rPr>
        <w:t xml:space="preserve"> </w:t>
      </w:r>
      <w:r w:rsidRPr="0039093F">
        <w:rPr>
          <w:rFonts w:ascii="Sylfaen" w:hAnsi="Sylfaen" w:cs="Sylfaen"/>
          <w:sz w:val="18"/>
          <w:szCs w:val="18"/>
          <w:lang w:val="hy-AM"/>
        </w:rPr>
        <w:t>օբյեկտի շինարարական</w:t>
      </w:r>
      <w:r w:rsidR="00416245" w:rsidRPr="0039093F">
        <w:rPr>
          <w:rFonts w:ascii="Sylfaen" w:hAnsi="Sylfaen" w:cs="Sylfaen"/>
          <w:sz w:val="18"/>
          <w:szCs w:val="18"/>
          <w:lang w:val="hy-AM"/>
        </w:rPr>
        <w:t xml:space="preserve"> </w:t>
      </w:r>
      <w:r w:rsidRPr="0039093F">
        <w:rPr>
          <w:rFonts w:ascii="Sylfaen" w:hAnsi="Sylfaen" w:cs="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39093F">
        <w:rPr>
          <w:rFonts w:ascii="Sylfaen" w:hAnsi="Sylfaen"/>
          <w:sz w:val="18"/>
          <w:szCs w:val="18"/>
          <w:lang w:val="af-ZA"/>
        </w:rPr>
        <w:t xml:space="preserve"> </w:t>
      </w:r>
      <w:r w:rsidR="0039093F" w:rsidRPr="0039093F">
        <w:rPr>
          <w:rFonts w:ascii="Sylfaen" w:hAnsi="Sylfaen"/>
          <w:sz w:val="18"/>
          <w:szCs w:val="18"/>
          <w:lang w:val="af-ZA"/>
        </w:rPr>
        <w:t>«Երևան քաղաքի Թբիլիսյան խճ. թիվ 43 հասցեում գտնվող երկհարկանի քարե վարչական շենքի հիմնանորոգում»</w:t>
      </w:r>
      <w:r w:rsidR="0039093F">
        <w:rPr>
          <w:rFonts w:ascii="Sylfaen" w:hAnsi="Sylfaen"/>
          <w:sz w:val="18"/>
          <w:szCs w:val="18"/>
          <w:lang w:val="hy-AM"/>
        </w:rPr>
        <w:t xml:space="preserve"> </w:t>
      </w:r>
      <w:r w:rsidRPr="0039093F">
        <w:rPr>
          <w:rFonts w:ascii="Sylfaen" w:hAnsi="Sylfaen"/>
          <w:sz w:val="18"/>
          <w:szCs w:val="18"/>
          <w:lang w:val="af-ZA"/>
        </w:rPr>
        <w:t>օբյեկտի շինարարական</w:t>
      </w:r>
      <w:r w:rsidR="00416245" w:rsidRPr="0039093F">
        <w:rPr>
          <w:rFonts w:ascii="Sylfaen" w:hAnsi="Sylfaen"/>
          <w:sz w:val="18"/>
          <w:szCs w:val="18"/>
          <w:lang w:val="af-ZA"/>
        </w:rPr>
        <w:t xml:space="preserve"> </w:t>
      </w:r>
      <w:r w:rsidRPr="0039093F">
        <w:rPr>
          <w:rFonts w:ascii="Sylfaen" w:hAnsi="Sylfaen"/>
          <w:sz w:val="18"/>
          <w:szCs w:val="18"/>
          <w:lang w:val="af-ZA"/>
        </w:rPr>
        <w:t>(շինհավաքակցման</w:t>
      </w:r>
      <w:r w:rsidRPr="008463B9">
        <w:rPr>
          <w:rFonts w:ascii="Sylfaen" w:hAnsi="Sylfaen"/>
          <w:sz w:val="18"/>
          <w:szCs w:val="18"/>
          <w:lang w:val="hy-AM"/>
        </w:rPr>
        <w:t>)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9441BF"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39093F" w:rsidRDefault="00E26ABA" w:rsidP="00D81A1E">
            <w:pPr>
              <w:jc w:val="center"/>
              <w:rPr>
                <w:rFonts w:ascii="Sylfaen" w:hAnsi="Sylfaen"/>
                <w:b/>
                <w:i/>
                <w:sz w:val="16"/>
                <w:szCs w:val="16"/>
                <w:lang w:val="hy-AM"/>
              </w:rPr>
            </w:pPr>
            <w:r w:rsidRPr="0039093F">
              <w:rPr>
                <w:rFonts w:ascii="Sylfaen" w:hAnsi="Sylfaen"/>
                <w:b/>
                <w:sz w:val="18"/>
                <w:szCs w:val="18"/>
                <w:lang w:val="hy-AM"/>
              </w:rPr>
              <w:t xml:space="preserve"> </w:t>
            </w:r>
            <w:r w:rsidR="0039093F" w:rsidRPr="0039093F">
              <w:rPr>
                <w:rFonts w:ascii="Sylfaen" w:hAnsi="Sylfaen"/>
                <w:b/>
                <w:sz w:val="18"/>
                <w:szCs w:val="18"/>
                <w:lang w:val="af-ZA"/>
              </w:rPr>
              <w:t>«Երևան քաղաքի Թբիլիսյան խճ. թիվ 43 հասցեում գտնվող երկհարկանի քարե վարչական շենքի հիմնանորոգում»</w:t>
            </w:r>
          </w:p>
        </w:tc>
        <w:tc>
          <w:tcPr>
            <w:tcW w:w="4111" w:type="dxa"/>
            <w:vAlign w:val="center"/>
          </w:tcPr>
          <w:p w:rsidR="00A77010" w:rsidRPr="008463B9" w:rsidRDefault="00DB55B3" w:rsidP="00F45870">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Շինարարության իրականացում</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424C56"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731035">
        <w:rPr>
          <w:rFonts w:ascii="Sylfaen" w:hAnsi="Sylfaen" w:cs="Sylfaen"/>
          <w:sz w:val="18"/>
          <w:szCs w:val="18"/>
          <w:lang w:val="hy-AM" w:eastAsia="ru-RU"/>
        </w:rPr>
        <w:t xml:space="preserve">շենքեր և շինությունների հիմնանորոգման և վերականգնման  </w:t>
      </w:r>
      <w:r w:rsidR="00731035" w:rsidRPr="005171BA">
        <w:rPr>
          <w:rFonts w:ascii="Sylfaen" w:hAnsi="Sylfaen" w:cs="Sylfaen"/>
          <w:sz w:val="18"/>
          <w:szCs w:val="18"/>
          <w:lang w:val="hy-AM" w:eastAsia="ru-RU"/>
        </w:rPr>
        <w:t xml:space="preserve"> </w:t>
      </w:r>
      <w:r w:rsidR="00F03E1D" w:rsidRPr="00424C56">
        <w:rPr>
          <w:rFonts w:ascii="Sylfaen" w:hAnsi="Sylfaen"/>
          <w:sz w:val="18"/>
          <w:szCs w:val="18"/>
          <w:lang w:val="hy-AM"/>
        </w:rPr>
        <w:t>աշխատանքներ</w:t>
      </w:r>
      <w:r w:rsidR="00424C56" w:rsidRPr="00424C56">
        <w:rPr>
          <w:rFonts w:ascii="Sylfaen" w:hAnsi="Sylfaen"/>
          <w:sz w:val="18"/>
          <w:szCs w:val="18"/>
          <w:lang w:val="hy-AM"/>
        </w:rPr>
        <w:t>ը</w:t>
      </w:r>
      <w:r w:rsidRPr="00424C56">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24C56"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731035">
        <w:rPr>
          <w:rFonts w:ascii="Sylfaen" w:hAnsi="Sylfaen" w:cs="Sylfaen"/>
          <w:sz w:val="18"/>
          <w:szCs w:val="18"/>
          <w:lang w:val="hy-AM" w:eastAsia="ru-RU"/>
        </w:rPr>
        <w:t xml:space="preserve">շենքեր և շինությունների հիմնանորոգման և վերականգնման </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F03E1D" w:rsidRPr="00424C56">
        <w:rPr>
          <w:rFonts w:ascii="Sylfaen" w:hAnsi="Sylfaen" w:cs="Sylfaen"/>
          <w:sz w:val="18"/>
          <w:szCs w:val="18"/>
          <w:lang w:val="hy-AM" w:eastAsia="ru-RU"/>
        </w:rPr>
        <w:t xml:space="preserve">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9093F">
        <w:rPr>
          <w:rFonts w:ascii="Sylfaen" w:hAnsi="Sylfaen" w:cs="Arial Armenian"/>
          <w:b/>
          <w:sz w:val="18"/>
          <w:szCs w:val="18"/>
          <w:lang w:val="hy-AM" w:eastAsia="ru-RU"/>
        </w:rPr>
        <w:t>դեկտեմբերի</w:t>
      </w:r>
      <w:r w:rsidR="00BE22EB" w:rsidRPr="00BE22EB">
        <w:rPr>
          <w:rFonts w:ascii="Sylfaen" w:hAnsi="Sylfaen" w:cs="Arial Armenian"/>
          <w:b/>
          <w:sz w:val="18"/>
          <w:szCs w:val="18"/>
          <w:lang w:val="hy-AM" w:eastAsia="ru-RU"/>
        </w:rPr>
        <w:t xml:space="preserve">  </w:t>
      </w:r>
      <w:r w:rsidR="001D5E89">
        <w:rPr>
          <w:rFonts w:ascii="Sylfaen" w:hAnsi="Sylfaen" w:cs="Arial Armenian"/>
          <w:b/>
          <w:sz w:val="18"/>
          <w:szCs w:val="18"/>
          <w:lang w:val="hy-AM" w:eastAsia="ru-RU"/>
        </w:rPr>
        <w:t>8</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D35365">
        <w:rPr>
          <w:rFonts w:ascii="Sylfaen" w:hAnsi="Sylfaen" w:cs="Arial Armenian"/>
          <w:b/>
          <w:sz w:val="18"/>
          <w:szCs w:val="18"/>
          <w:lang w:val="hy-AM" w:eastAsia="ru-RU"/>
        </w:rPr>
        <w:t>ն</w:t>
      </w:r>
      <w:r w:rsidRPr="00D35365">
        <w:rPr>
          <w:rFonts w:ascii="Sylfaen" w:hAnsi="Sylfaen" w:cs="Arial Armenian"/>
          <w:b/>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F677A2">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C560DF">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w:t>
      </w:r>
      <w:r w:rsidR="00DA3F9E">
        <w:rPr>
          <w:rFonts w:ascii="Sylfaen" w:hAnsi="Sylfaen" w:cs="Arial Armenian"/>
          <w:sz w:val="18"/>
          <w:szCs w:val="18"/>
          <w:lang w:val="hy-AM"/>
        </w:rPr>
        <w:t>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Pr="008B2EEE"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001723BB" w:rsidRPr="00C33AE0">
        <w:rPr>
          <w:rFonts w:ascii="Sylfaen" w:hAnsi="Sylfaen" w:cs="Sylfaen"/>
          <w:b/>
          <w:sz w:val="18"/>
          <w:szCs w:val="18"/>
          <w:lang w:val="en-US"/>
        </w:rPr>
        <w:t>հանձնաժողովի</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կողմից</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հաստատած</w:t>
      </w:r>
      <w:r w:rsidR="001723BB" w:rsidRPr="00C33AE0">
        <w:rPr>
          <w:rFonts w:ascii="Sylfaen" w:hAnsi="Sylfaen" w:cs="Sylfaen"/>
          <w:b/>
          <w:sz w:val="18"/>
          <w:szCs w:val="18"/>
        </w:rPr>
        <w:t xml:space="preserve"> </w:t>
      </w:r>
      <w:r w:rsidR="001723BB"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եթե</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հանձնաժողովը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որոշում</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է</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անմիջապես</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գնահատել</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ներկայացված</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հայտերը</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ապա</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բացման</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և</w:t>
      </w:r>
      <w:r w:rsidR="00C2230E" w:rsidRPr="00C33AE0">
        <w:rPr>
          <w:rFonts w:ascii="Sylfaen" w:hAnsi="Sylfaen" w:cs="Sylfaen"/>
          <w:b/>
          <w:sz w:val="18"/>
          <w:szCs w:val="18"/>
        </w:rPr>
        <w:t xml:space="preserve"> </w:t>
      </w:r>
      <w:r w:rsidR="00C2230E" w:rsidRPr="00C33AE0">
        <w:rPr>
          <w:rFonts w:ascii="Sylfaen" w:hAnsi="Sylfaen" w:cs="Sylfaen"/>
          <w:b/>
          <w:sz w:val="18"/>
          <w:szCs w:val="18"/>
          <w:lang w:val="en-US"/>
        </w:rPr>
        <w:t>ամփոփման</w:t>
      </w:r>
      <w:r w:rsidR="00C2230E" w:rsidRPr="00C33AE0">
        <w:rPr>
          <w:rFonts w:ascii="Sylfaen" w:hAnsi="Sylfaen" w:cs="Sylfaen"/>
          <w:b/>
          <w:sz w:val="18"/>
          <w:szCs w:val="18"/>
        </w:rPr>
        <w:t xml:space="preserve">  համար կազմվում է մեկ </w:t>
      </w:r>
      <w:r w:rsidR="00C2230E"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24C56"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31035">
        <w:rPr>
          <w:rFonts w:ascii="Sylfaen" w:hAnsi="Sylfaen" w:cs="Sylfaen"/>
          <w:sz w:val="18"/>
          <w:szCs w:val="18"/>
          <w:lang w:val="hy-AM" w:eastAsia="ru-RU"/>
        </w:rPr>
        <w:t xml:space="preserve">շենքեր և շինությունների հիմնանորոգման և վերականգնման  </w:t>
      </w:r>
      <w:r w:rsidR="00731035" w:rsidRPr="005171BA">
        <w:rPr>
          <w:rFonts w:ascii="Sylfaen" w:hAnsi="Sylfaen" w:cs="Sylfaen"/>
          <w:sz w:val="18"/>
          <w:szCs w:val="18"/>
          <w:lang w:val="hy-AM" w:eastAsia="ru-RU"/>
        </w:rPr>
        <w:t xml:space="preserve"> </w:t>
      </w:r>
      <w:r w:rsidR="00424C56" w:rsidRPr="00424C56">
        <w:rPr>
          <w:rFonts w:ascii="Sylfaen" w:hAnsi="Sylfaen"/>
          <w:sz w:val="18"/>
          <w:szCs w:val="18"/>
          <w:lang w:val="hy-AM"/>
        </w:rPr>
        <w:t>աշխատանքները</w:t>
      </w:r>
      <w:r w:rsidR="00424C56" w:rsidRPr="00424C56">
        <w:rPr>
          <w:rFonts w:ascii="Sylfaen" w:hAnsi="Sylfaen" w:cs="Sylfaen"/>
          <w:sz w:val="18"/>
          <w:szCs w:val="18"/>
          <w:lang w:val="hy-AM"/>
        </w:rPr>
        <w:t xml:space="preserve"> </w:t>
      </w:r>
      <w:r w:rsidR="00F03E1D" w:rsidRPr="00424C56">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B2EEE" w:rsidRDefault="00A77010" w:rsidP="008B2EEE">
      <w:pPr>
        <w:jc w:val="both"/>
        <w:rPr>
          <w:rFonts w:ascii="Sylfaen" w:hAnsi="Sylfaen" w:cs="Tahoma"/>
          <w:sz w:val="18"/>
          <w:szCs w:val="18"/>
          <w:lang w:val="hy-AM"/>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80"/>
      </w:tblPr>
      <w:tblGrid>
        <w:gridCol w:w="486"/>
        <w:gridCol w:w="2826"/>
        <w:gridCol w:w="2478"/>
        <w:gridCol w:w="1417"/>
      </w:tblGrid>
      <w:tr w:rsidR="00A77010" w:rsidRPr="008463B9" w:rsidTr="00564D0A">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47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417"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564D0A" w:rsidRPr="008463B9" w:rsidTr="00564D0A">
        <w:trPr>
          <w:trHeight w:val="264"/>
        </w:trPr>
        <w:tc>
          <w:tcPr>
            <w:tcW w:w="486" w:type="dxa"/>
            <w:shd w:val="clear" w:color="auto" w:fill="auto"/>
          </w:tcPr>
          <w:p w:rsidR="00564D0A" w:rsidRDefault="0039093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564D0A" w:rsidRDefault="0039093F" w:rsidP="00375677">
            <w:pPr>
              <w:jc w:val="center"/>
              <w:rPr>
                <w:rFonts w:ascii="Sylfaen" w:hAnsi="Sylfaen" w:cs="Sylfaen"/>
                <w:sz w:val="18"/>
                <w:szCs w:val="18"/>
                <w:lang w:val="hy-AM"/>
              </w:rPr>
            </w:pPr>
            <w:r>
              <w:rPr>
                <w:rFonts w:ascii="Sylfaen" w:hAnsi="Sylfaen" w:cs="Sylfaen"/>
                <w:sz w:val="18"/>
                <w:szCs w:val="18"/>
                <w:lang w:val="hy-AM"/>
              </w:rPr>
              <w:t>Ինքնաթափ</w:t>
            </w:r>
            <w:r w:rsidR="00564D0A">
              <w:rPr>
                <w:rFonts w:ascii="Sylfaen" w:hAnsi="Sylfaen" w:cs="Sylfaen"/>
                <w:sz w:val="18"/>
                <w:szCs w:val="18"/>
                <w:lang w:val="hy-AM"/>
              </w:rPr>
              <w:t xml:space="preserve"> ավտոմեքենա</w:t>
            </w:r>
          </w:p>
        </w:tc>
        <w:tc>
          <w:tcPr>
            <w:tcW w:w="2478" w:type="dxa"/>
            <w:vAlign w:val="center"/>
          </w:tcPr>
          <w:p w:rsidR="00564D0A" w:rsidRDefault="0039093F" w:rsidP="00035441">
            <w:pPr>
              <w:jc w:val="center"/>
              <w:rPr>
                <w:rFonts w:ascii="Sylfaen" w:hAnsi="Sylfaen" w:cs="Sylfaen"/>
                <w:sz w:val="18"/>
                <w:szCs w:val="18"/>
                <w:lang w:val="hy-AM"/>
              </w:rPr>
            </w:pPr>
            <w:r>
              <w:rPr>
                <w:rFonts w:ascii="Sylfaen" w:hAnsi="Sylfaen" w:cs="Sylfaen"/>
                <w:sz w:val="18"/>
                <w:szCs w:val="18"/>
                <w:lang w:val="hy-AM"/>
              </w:rPr>
              <w:t>5</w:t>
            </w:r>
            <w:r w:rsidR="00564D0A">
              <w:rPr>
                <w:rFonts w:ascii="Sylfaen" w:hAnsi="Sylfaen" w:cs="Sylfaen"/>
                <w:sz w:val="18"/>
                <w:szCs w:val="18"/>
                <w:lang w:val="hy-AM"/>
              </w:rPr>
              <w:t xml:space="preserve"> տն</w:t>
            </w:r>
          </w:p>
        </w:tc>
        <w:tc>
          <w:tcPr>
            <w:tcW w:w="1417" w:type="dxa"/>
            <w:shd w:val="clear" w:color="auto" w:fill="auto"/>
          </w:tcPr>
          <w:p w:rsidR="00564D0A" w:rsidRPr="00564D0A" w:rsidRDefault="00491D14"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B2EEE" w:rsidRPr="008463B9" w:rsidTr="00564D0A">
        <w:trPr>
          <w:trHeight w:val="264"/>
        </w:trPr>
        <w:tc>
          <w:tcPr>
            <w:tcW w:w="486" w:type="dxa"/>
            <w:shd w:val="clear" w:color="auto" w:fill="auto"/>
          </w:tcPr>
          <w:p w:rsidR="008B2EEE" w:rsidRPr="008B2EEE" w:rsidRDefault="0039093F"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8B2EEE" w:rsidRDefault="00564D0A" w:rsidP="00564D0A">
            <w:pPr>
              <w:jc w:val="center"/>
              <w:rPr>
                <w:rFonts w:ascii="Sylfaen" w:hAnsi="Sylfaen" w:cs="Sylfaen"/>
                <w:sz w:val="18"/>
                <w:szCs w:val="18"/>
                <w:lang w:val="hy-AM"/>
              </w:rPr>
            </w:pPr>
            <w:r>
              <w:rPr>
                <w:rFonts w:ascii="Sylfaen" w:hAnsi="Sylfaen" w:cs="Sylfaen"/>
                <w:sz w:val="18"/>
                <w:szCs w:val="18"/>
                <w:lang w:val="hy-AM"/>
              </w:rPr>
              <w:t>Օդամղիչ</w:t>
            </w:r>
            <w:r w:rsidR="0039093F">
              <w:rPr>
                <w:rFonts w:ascii="Sylfaen" w:hAnsi="Sylfaen" w:cs="Sylfaen"/>
                <w:sz w:val="18"/>
                <w:szCs w:val="18"/>
                <w:lang w:val="hy-AM"/>
              </w:rPr>
              <w:t>/կոմպրեսոր/</w:t>
            </w:r>
          </w:p>
        </w:tc>
        <w:tc>
          <w:tcPr>
            <w:tcW w:w="2478" w:type="dxa"/>
            <w:vAlign w:val="center"/>
          </w:tcPr>
          <w:p w:rsidR="008B2EEE" w:rsidRDefault="0039093F" w:rsidP="009F5D8D">
            <w:pPr>
              <w:jc w:val="center"/>
              <w:rPr>
                <w:rFonts w:ascii="Sylfaen" w:hAnsi="Sylfaen" w:cs="Sylfaen"/>
                <w:sz w:val="18"/>
                <w:szCs w:val="18"/>
                <w:lang w:val="hy-AM"/>
              </w:rPr>
            </w:pPr>
            <w:r>
              <w:rPr>
                <w:rFonts w:ascii="Sylfaen" w:hAnsi="Sylfaen" w:cs="Sylfaen"/>
                <w:sz w:val="18"/>
                <w:szCs w:val="18"/>
                <w:lang w:val="hy-AM"/>
              </w:rPr>
              <w:t>16մ³-1</w:t>
            </w:r>
            <w:r w:rsidR="009F5D8D">
              <w:rPr>
                <w:rFonts w:ascii="Sylfaen" w:hAnsi="Sylfaen" w:cs="Sylfaen"/>
                <w:sz w:val="18"/>
                <w:szCs w:val="18"/>
                <w:lang w:val="hy-AM"/>
              </w:rPr>
              <w:t>րոպ.կամ այլ հզորության</w:t>
            </w:r>
          </w:p>
        </w:tc>
        <w:tc>
          <w:tcPr>
            <w:tcW w:w="1417" w:type="dxa"/>
            <w:shd w:val="clear" w:color="auto" w:fill="auto"/>
          </w:tcPr>
          <w:p w:rsidR="008B2EEE" w:rsidRPr="008B2EEE" w:rsidRDefault="00035441"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8B2EEE" w:rsidRPr="00035441" w:rsidTr="00564D0A">
        <w:trPr>
          <w:trHeight w:val="264"/>
        </w:trPr>
        <w:tc>
          <w:tcPr>
            <w:tcW w:w="486" w:type="dxa"/>
            <w:shd w:val="clear" w:color="auto" w:fill="auto"/>
          </w:tcPr>
          <w:p w:rsidR="008B2EEE" w:rsidRDefault="0039093F"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8B2EEE" w:rsidRDefault="00564D0A" w:rsidP="00564D0A">
            <w:pPr>
              <w:jc w:val="center"/>
              <w:rPr>
                <w:rFonts w:ascii="Sylfaen" w:hAnsi="Sylfaen" w:cs="Sylfaen"/>
                <w:sz w:val="18"/>
                <w:szCs w:val="18"/>
                <w:lang w:val="hy-AM"/>
              </w:rPr>
            </w:pPr>
            <w:r>
              <w:rPr>
                <w:rFonts w:ascii="Sylfaen" w:hAnsi="Sylfaen" w:cs="Sylfaen"/>
                <w:sz w:val="18"/>
                <w:szCs w:val="18"/>
                <w:lang w:val="hy-AM"/>
              </w:rPr>
              <w:t>Զոդման սարք</w:t>
            </w:r>
          </w:p>
        </w:tc>
        <w:tc>
          <w:tcPr>
            <w:tcW w:w="2478" w:type="dxa"/>
            <w:vAlign w:val="center"/>
          </w:tcPr>
          <w:p w:rsidR="008B2EEE" w:rsidRDefault="008B2EEE" w:rsidP="00C00C3C">
            <w:pPr>
              <w:jc w:val="center"/>
              <w:rPr>
                <w:rFonts w:ascii="Sylfaen" w:hAnsi="Sylfaen" w:cs="Sylfaen"/>
                <w:sz w:val="18"/>
                <w:szCs w:val="18"/>
                <w:lang w:val="hy-AM"/>
              </w:rPr>
            </w:pPr>
          </w:p>
        </w:tc>
        <w:tc>
          <w:tcPr>
            <w:tcW w:w="1417" w:type="dxa"/>
            <w:shd w:val="clear" w:color="auto" w:fill="auto"/>
          </w:tcPr>
          <w:p w:rsidR="008B2EEE" w:rsidRDefault="00491D14"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A11FF3" w:rsidRDefault="00A11FF3" w:rsidP="00A77010">
      <w:pPr>
        <w:ind w:firstLine="567"/>
        <w:jc w:val="both"/>
        <w:rPr>
          <w:rFonts w:ascii="Sylfaen" w:hAnsi="Sylfaen" w:cs="Sylfaen"/>
          <w:sz w:val="18"/>
          <w:szCs w:val="18"/>
          <w:lang w:val="hy-AM"/>
        </w:rPr>
      </w:pPr>
    </w:p>
    <w:p w:rsidR="00A11FF3" w:rsidRPr="00A11FF3" w:rsidRDefault="00A77010" w:rsidP="00A77010">
      <w:pPr>
        <w:ind w:firstLine="567"/>
        <w:jc w:val="both"/>
        <w:rPr>
          <w:rFonts w:ascii="Sylfaen" w:hAnsi="Sylfaen" w:cs="Tahoma"/>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375677"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p>
    <w:p w:rsidR="00035441" w:rsidRDefault="00035441" w:rsidP="00375677">
      <w:pPr>
        <w:ind w:firstLine="567"/>
        <w:jc w:val="center"/>
        <w:rPr>
          <w:rFonts w:ascii="Sylfaen" w:hAnsi="Sylfaen" w:cs="Arial Armenian"/>
          <w:b/>
          <w:color w:val="000000"/>
          <w:sz w:val="18"/>
          <w:szCs w:val="18"/>
          <w:lang w:val="hy-AM"/>
        </w:rPr>
      </w:pPr>
    </w:p>
    <w:p w:rsidR="00035441" w:rsidRDefault="00035441" w:rsidP="00375677">
      <w:pPr>
        <w:ind w:firstLine="567"/>
        <w:jc w:val="center"/>
        <w:rPr>
          <w:rFonts w:ascii="Sylfaen" w:hAnsi="Sylfaen" w:cs="Arial Armenian"/>
          <w:b/>
          <w:color w:val="000000"/>
          <w:sz w:val="18"/>
          <w:szCs w:val="18"/>
          <w:lang w:val="hy-AM"/>
        </w:rPr>
      </w:pPr>
    </w:p>
    <w:p w:rsidR="00035441" w:rsidRDefault="00035441" w:rsidP="00375677">
      <w:pPr>
        <w:ind w:firstLine="567"/>
        <w:jc w:val="center"/>
        <w:rPr>
          <w:rFonts w:ascii="Sylfaen" w:hAnsi="Sylfaen" w:cs="Arial Armenian"/>
          <w:b/>
          <w:color w:val="000000"/>
          <w:sz w:val="18"/>
          <w:szCs w:val="18"/>
          <w:lang w:val="hy-AM"/>
        </w:rPr>
      </w:pPr>
    </w:p>
    <w:p w:rsidR="00564D0A" w:rsidRDefault="00564D0A" w:rsidP="00375677">
      <w:pPr>
        <w:ind w:firstLine="567"/>
        <w:jc w:val="center"/>
        <w:rPr>
          <w:rFonts w:ascii="Sylfaen" w:hAnsi="Sylfaen" w:cs="Arial Armenian"/>
          <w:b/>
          <w:color w:val="000000"/>
          <w:sz w:val="18"/>
          <w:szCs w:val="18"/>
          <w:lang w:val="hy-AM"/>
        </w:rPr>
      </w:pPr>
    </w:p>
    <w:p w:rsidR="00564D0A" w:rsidRDefault="00564D0A" w:rsidP="00375677">
      <w:pPr>
        <w:ind w:firstLine="567"/>
        <w:jc w:val="center"/>
        <w:rPr>
          <w:rFonts w:ascii="Sylfaen" w:hAnsi="Sylfaen" w:cs="Arial Armenian"/>
          <w:b/>
          <w:color w:val="000000"/>
          <w:sz w:val="18"/>
          <w:szCs w:val="18"/>
          <w:lang w:val="hy-AM"/>
        </w:rPr>
      </w:pPr>
    </w:p>
    <w:p w:rsidR="00A77010" w:rsidRPr="008463B9" w:rsidRDefault="00A77010" w:rsidP="00375677">
      <w:pPr>
        <w:ind w:firstLine="567"/>
        <w:jc w:val="center"/>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Աշխատակազմում պետք է ընդգրկված լինեն առնվազն</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ayout w:type="fixed"/>
        <w:tblLook w:val="0000"/>
      </w:tblPr>
      <w:tblGrid>
        <w:gridCol w:w="534"/>
        <w:gridCol w:w="3090"/>
        <w:gridCol w:w="1325"/>
        <w:gridCol w:w="1558"/>
        <w:gridCol w:w="1780"/>
        <w:gridCol w:w="1567"/>
      </w:tblGrid>
      <w:tr w:rsidR="00A77010" w:rsidRPr="008463B9" w:rsidTr="00F45870">
        <w:trPr>
          <w:trHeight w:val="809"/>
        </w:trPr>
        <w:tc>
          <w:tcPr>
            <w:tcW w:w="53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090"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F45870">
        <w:tblPrEx>
          <w:tblLook w:val="04A0"/>
        </w:tblPrEx>
        <w:trPr>
          <w:trHeight w:val="264"/>
        </w:trPr>
        <w:tc>
          <w:tcPr>
            <w:tcW w:w="53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090"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F45870">
        <w:tblPrEx>
          <w:tblLook w:val="04A0"/>
        </w:tblPrEx>
        <w:trPr>
          <w:trHeight w:val="253"/>
        </w:trPr>
        <w:tc>
          <w:tcPr>
            <w:tcW w:w="534" w:type="dxa"/>
            <w:shd w:val="clear" w:color="auto" w:fill="auto"/>
          </w:tcPr>
          <w:p w:rsidR="008F5219" w:rsidRDefault="008F5219" w:rsidP="00A50C11">
            <w:pPr>
              <w:jc w:val="center"/>
              <w:rPr>
                <w:rFonts w:ascii="Sylfaen" w:hAnsi="Sylfaen" w:cs="Sylfaen"/>
                <w:sz w:val="18"/>
                <w:szCs w:val="18"/>
                <w:lang w:val="hy-AM"/>
              </w:rPr>
            </w:pPr>
          </w:p>
          <w:p w:rsidR="008F5219" w:rsidRPr="008F5219" w:rsidRDefault="008F5219" w:rsidP="00A50C11">
            <w:pPr>
              <w:jc w:val="center"/>
              <w:rPr>
                <w:rFonts w:ascii="Sylfaen" w:hAnsi="Sylfaen" w:cs="Sylfaen"/>
                <w:sz w:val="18"/>
                <w:szCs w:val="18"/>
                <w:lang w:val="hy-AM"/>
              </w:rPr>
            </w:pPr>
            <w:r>
              <w:rPr>
                <w:rFonts w:ascii="Sylfaen" w:hAnsi="Sylfaen" w:cs="Sylfaen"/>
                <w:sz w:val="18"/>
                <w:szCs w:val="18"/>
                <w:lang w:val="hy-AM"/>
              </w:rPr>
              <w:t>2</w:t>
            </w:r>
          </w:p>
        </w:tc>
        <w:tc>
          <w:tcPr>
            <w:tcW w:w="3090" w:type="dxa"/>
          </w:tcPr>
          <w:p w:rsidR="0020753F" w:rsidRDefault="0020753F" w:rsidP="00A50C11">
            <w:pPr>
              <w:jc w:val="center"/>
              <w:rPr>
                <w:rFonts w:ascii="Sylfaen" w:hAnsi="Sylfaen" w:cs="Sylfaen"/>
                <w:sz w:val="18"/>
                <w:szCs w:val="18"/>
                <w:lang w:val="hy-AM"/>
              </w:rPr>
            </w:pPr>
          </w:p>
          <w:p w:rsidR="008F5219" w:rsidRDefault="00035441" w:rsidP="00564D0A">
            <w:pPr>
              <w:jc w:val="center"/>
              <w:rPr>
                <w:rFonts w:ascii="Sylfaen" w:hAnsi="Sylfaen" w:cs="Sylfaen"/>
                <w:sz w:val="18"/>
                <w:szCs w:val="18"/>
                <w:lang w:val="hy-AM"/>
              </w:rPr>
            </w:pPr>
            <w:r>
              <w:rPr>
                <w:rFonts w:ascii="Sylfaen" w:hAnsi="Sylfaen" w:cs="Sylfaen"/>
                <w:sz w:val="18"/>
                <w:szCs w:val="18"/>
                <w:lang w:val="hy-AM"/>
              </w:rPr>
              <w:t>Զոդ</w:t>
            </w:r>
            <w:r w:rsidR="008B2EEE">
              <w:rPr>
                <w:rFonts w:ascii="Sylfaen" w:hAnsi="Sylfaen" w:cs="Sylfaen"/>
                <w:sz w:val="18"/>
                <w:szCs w:val="18"/>
                <w:lang w:val="hy-AM"/>
              </w:rPr>
              <w:t>ող</w:t>
            </w:r>
          </w:p>
        </w:tc>
        <w:tc>
          <w:tcPr>
            <w:tcW w:w="1325" w:type="dxa"/>
            <w:tcBorders>
              <w:bottom w:val="single" w:sz="4" w:space="0" w:color="auto"/>
            </w:tcBorders>
            <w:vAlign w:val="center"/>
          </w:tcPr>
          <w:p w:rsidR="008F5219" w:rsidRPr="00DA3F9E" w:rsidRDefault="009F5D8D"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035441" w:rsidRDefault="00035441" w:rsidP="00A50C11">
            <w:pPr>
              <w:spacing w:after="200" w:line="276" w:lineRule="auto"/>
              <w:jc w:val="center"/>
              <w:rPr>
                <w:rFonts w:ascii="Sylfaen" w:hAnsi="Sylfaen"/>
                <w:sz w:val="18"/>
                <w:szCs w:val="18"/>
                <w:lang w:val="hy-AM"/>
              </w:rPr>
            </w:pPr>
          </w:p>
          <w:p w:rsidR="00A50C11" w:rsidRPr="00756C74" w:rsidRDefault="009F5D8D" w:rsidP="00A50C11">
            <w:pPr>
              <w:spacing w:after="200" w:line="276" w:lineRule="auto"/>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8F5219" w:rsidRPr="00DA3F9E" w:rsidRDefault="00035441" w:rsidP="00A50C11">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8F5219" w:rsidRPr="008463B9" w:rsidRDefault="008F5219" w:rsidP="00A50C11">
            <w:pPr>
              <w:spacing w:after="200" w:line="276" w:lineRule="auto"/>
              <w:jc w:val="center"/>
              <w:rPr>
                <w:sz w:val="18"/>
                <w:szCs w:val="18"/>
              </w:rPr>
            </w:pPr>
          </w:p>
        </w:tc>
      </w:tr>
      <w:tr w:rsidR="008B2EEE" w:rsidRPr="008463B9" w:rsidTr="00F45870">
        <w:tblPrEx>
          <w:tblLook w:val="04A0"/>
        </w:tblPrEx>
        <w:trPr>
          <w:trHeight w:val="253"/>
        </w:trPr>
        <w:tc>
          <w:tcPr>
            <w:tcW w:w="534" w:type="dxa"/>
            <w:shd w:val="clear" w:color="auto" w:fill="auto"/>
          </w:tcPr>
          <w:p w:rsidR="008B2EEE" w:rsidRDefault="00035441" w:rsidP="00A50C11">
            <w:pPr>
              <w:jc w:val="center"/>
              <w:rPr>
                <w:rFonts w:ascii="Sylfaen" w:hAnsi="Sylfaen" w:cs="Sylfaen"/>
                <w:sz w:val="18"/>
                <w:szCs w:val="18"/>
                <w:lang w:val="hy-AM"/>
              </w:rPr>
            </w:pPr>
            <w:r>
              <w:rPr>
                <w:rFonts w:ascii="Sylfaen" w:hAnsi="Sylfaen" w:cs="Sylfaen"/>
                <w:sz w:val="18"/>
                <w:szCs w:val="18"/>
                <w:lang w:val="hy-AM"/>
              </w:rPr>
              <w:t>3</w:t>
            </w:r>
          </w:p>
        </w:tc>
        <w:tc>
          <w:tcPr>
            <w:tcW w:w="3090" w:type="dxa"/>
          </w:tcPr>
          <w:p w:rsidR="008B2EEE" w:rsidRDefault="008B2EEE" w:rsidP="00564D0A">
            <w:pPr>
              <w:jc w:val="center"/>
              <w:rPr>
                <w:rFonts w:ascii="Sylfaen" w:hAnsi="Sylfaen" w:cs="Sylfaen"/>
                <w:sz w:val="18"/>
                <w:szCs w:val="18"/>
                <w:lang w:val="hy-AM"/>
              </w:rPr>
            </w:pPr>
            <w:r>
              <w:rPr>
                <w:rFonts w:ascii="Sylfaen" w:hAnsi="Sylfaen" w:cs="Sylfaen"/>
                <w:sz w:val="18"/>
                <w:szCs w:val="18"/>
                <w:lang w:val="hy-AM"/>
              </w:rPr>
              <w:t>Մեխանիզատո</w:t>
            </w:r>
            <w:r w:rsidR="00035441">
              <w:rPr>
                <w:rFonts w:ascii="Sylfaen" w:hAnsi="Sylfaen" w:cs="Sylfaen"/>
                <w:sz w:val="18"/>
                <w:szCs w:val="18"/>
                <w:lang w:val="hy-AM"/>
              </w:rPr>
              <w:t>ր</w:t>
            </w:r>
          </w:p>
        </w:tc>
        <w:tc>
          <w:tcPr>
            <w:tcW w:w="1325" w:type="dxa"/>
            <w:tcBorders>
              <w:bottom w:val="single" w:sz="4" w:space="0" w:color="auto"/>
            </w:tcBorders>
            <w:vAlign w:val="center"/>
          </w:tcPr>
          <w:p w:rsidR="008B2EEE" w:rsidRDefault="008B2EEE" w:rsidP="00A50C11">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8B2EEE" w:rsidRDefault="009F5D8D" w:rsidP="00A50C11">
            <w:pPr>
              <w:spacing w:after="200" w:line="276" w:lineRule="auto"/>
              <w:jc w:val="center"/>
              <w:rPr>
                <w:rFonts w:ascii="Sylfaen" w:hAnsi="Sylfaen"/>
                <w:sz w:val="18"/>
                <w:szCs w:val="18"/>
                <w:lang w:val="hy-AM"/>
              </w:rPr>
            </w:pPr>
            <w:r>
              <w:rPr>
                <w:rFonts w:ascii="Sylfaen" w:hAnsi="Sylfaen"/>
                <w:sz w:val="18"/>
                <w:szCs w:val="18"/>
                <w:lang w:val="hy-AM"/>
              </w:rPr>
              <w:t>6</w:t>
            </w:r>
          </w:p>
        </w:tc>
        <w:tc>
          <w:tcPr>
            <w:tcW w:w="1780" w:type="dxa"/>
            <w:shd w:val="clear" w:color="auto" w:fill="auto"/>
          </w:tcPr>
          <w:p w:rsidR="008B2EEE" w:rsidRPr="00DA3F9E" w:rsidRDefault="008B2EEE" w:rsidP="00A50C11">
            <w:pPr>
              <w:spacing w:after="200" w:line="276" w:lineRule="auto"/>
              <w:jc w:val="center"/>
              <w:rPr>
                <w:rFonts w:ascii="Sylfaen" w:hAnsi="Sylfaen"/>
                <w:sz w:val="18"/>
                <w:szCs w:val="18"/>
                <w:lang w:val="hy-AM"/>
              </w:rPr>
            </w:pPr>
          </w:p>
        </w:tc>
        <w:tc>
          <w:tcPr>
            <w:tcW w:w="1567" w:type="dxa"/>
            <w:shd w:val="clear" w:color="auto" w:fill="auto"/>
          </w:tcPr>
          <w:p w:rsidR="008B2EEE" w:rsidRPr="008463B9" w:rsidRDefault="008B2EEE" w:rsidP="00A50C11">
            <w:pPr>
              <w:spacing w:after="200" w:line="276" w:lineRule="auto"/>
              <w:jc w:val="center"/>
              <w:rPr>
                <w:sz w:val="18"/>
                <w:szCs w:val="18"/>
              </w:rPr>
            </w:pPr>
          </w:p>
        </w:tc>
      </w:tr>
      <w:tr w:rsidR="004E4F83" w:rsidRPr="004E4F83" w:rsidTr="00F45870">
        <w:tblPrEx>
          <w:tblLook w:val="04A0"/>
        </w:tblPrEx>
        <w:trPr>
          <w:trHeight w:val="253"/>
        </w:trPr>
        <w:tc>
          <w:tcPr>
            <w:tcW w:w="534" w:type="dxa"/>
            <w:shd w:val="clear" w:color="auto" w:fill="auto"/>
          </w:tcPr>
          <w:p w:rsidR="00F45870" w:rsidRDefault="00F45870" w:rsidP="00A50C11">
            <w:pPr>
              <w:jc w:val="center"/>
              <w:rPr>
                <w:rFonts w:ascii="Sylfaen" w:hAnsi="Sylfaen" w:cs="Sylfaen"/>
                <w:sz w:val="18"/>
                <w:szCs w:val="18"/>
                <w:lang w:val="hy-AM"/>
              </w:rPr>
            </w:pPr>
          </w:p>
          <w:p w:rsidR="004E4F83" w:rsidRDefault="00035441" w:rsidP="00A50C11">
            <w:pPr>
              <w:jc w:val="center"/>
              <w:rPr>
                <w:rFonts w:ascii="Sylfaen" w:hAnsi="Sylfaen" w:cs="Sylfaen"/>
                <w:sz w:val="18"/>
                <w:szCs w:val="18"/>
                <w:lang w:val="hy-AM"/>
              </w:rPr>
            </w:pPr>
            <w:r>
              <w:rPr>
                <w:rFonts w:ascii="Sylfaen" w:hAnsi="Sylfaen" w:cs="Sylfaen"/>
                <w:sz w:val="18"/>
                <w:szCs w:val="18"/>
                <w:lang w:val="hy-AM"/>
              </w:rPr>
              <w:t>4</w:t>
            </w:r>
          </w:p>
        </w:tc>
        <w:tc>
          <w:tcPr>
            <w:tcW w:w="3090" w:type="dxa"/>
          </w:tcPr>
          <w:p w:rsidR="00DA3F9E" w:rsidRDefault="00DA3F9E" w:rsidP="00A50C11">
            <w:pPr>
              <w:jc w:val="center"/>
              <w:rPr>
                <w:rFonts w:ascii="Sylfaen" w:hAnsi="Sylfaen" w:cs="Sylfaen"/>
                <w:sz w:val="18"/>
                <w:szCs w:val="18"/>
                <w:lang w:val="hy-AM"/>
              </w:rPr>
            </w:pPr>
          </w:p>
          <w:p w:rsidR="004E4F83" w:rsidRPr="004E4F83" w:rsidRDefault="00DA3F9E" w:rsidP="00A50C11">
            <w:pPr>
              <w:jc w:val="center"/>
              <w:rPr>
                <w:rFonts w:ascii="Sylfaen" w:hAnsi="Sylfaen" w:cs="Sylfaen"/>
                <w:sz w:val="18"/>
                <w:szCs w:val="18"/>
                <w:lang w:val="hy-AM"/>
              </w:rPr>
            </w:pPr>
            <w:r>
              <w:rPr>
                <w:rFonts w:ascii="Sylfaen" w:hAnsi="Sylfaen" w:cs="Sylfaen"/>
                <w:sz w:val="18"/>
                <w:szCs w:val="18"/>
                <w:lang w:val="hy-AM"/>
              </w:rPr>
              <w:t>Բանվոր</w:t>
            </w:r>
            <w:r w:rsidR="009F5D8D">
              <w:rPr>
                <w:rFonts w:ascii="Sylfaen" w:hAnsi="Sylfaen" w:cs="Sylfaen"/>
                <w:sz w:val="18"/>
                <w:szCs w:val="18"/>
                <w:lang w:val="hy-AM"/>
              </w:rPr>
              <w:t>ներ</w:t>
            </w:r>
          </w:p>
        </w:tc>
        <w:tc>
          <w:tcPr>
            <w:tcW w:w="1325" w:type="dxa"/>
            <w:tcBorders>
              <w:bottom w:val="single" w:sz="4" w:space="0" w:color="auto"/>
            </w:tcBorders>
            <w:vAlign w:val="center"/>
          </w:tcPr>
          <w:p w:rsidR="004E4F83" w:rsidRPr="00F45870" w:rsidRDefault="009F5D8D" w:rsidP="00A50C11">
            <w:pPr>
              <w:jc w:val="center"/>
              <w:rPr>
                <w:rFonts w:ascii="Sylfaen" w:hAnsi="Sylfaen" w:cs="Sylfaen"/>
                <w:sz w:val="18"/>
                <w:szCs w:val="18"/>
                <w:lang w:val="hy-AM"/>
              </w:rPr>
            </w:pPr>
            <w:r>
              <w:rPr>
                <w:rFonts w:ascii="Sylfaen" w:hAnsi="Sylfaen" w:cs="Sylfaen"/>
                <w:sz w:val="18"/>
                <w:szCs w:val="18"/>
                <w:lang w:val="hy-AM"/>
              </w:rPr>
              <w:t>8</w:t>
            </w:r>
          </w:p>
        </w:tc>
        <w:tc>
          <w:tcPr>
            <w:tcW w:w="1558" w:type="dxa"/>
            <w:tcBorders>
              <w:bottom w:val="single" w:sz="4" w:space="0" w:color="auto"/>
            </w:tcBorders>
            <w:shd w:val="clear" w:color="auto" w:fill="auto"/>
          </w:tcPr>
          <w:p w:rsidR="004E4F83" w:rsidRPr="008463B9" w:rsidRDefault="004E4F83" w:rsidP="00A50C11">
            <w:pPr>
              <w:spacing w:after="200" w:line="276" w:lineRule="auto"/>
              <w:jc w:val="center"/>
              <w:rPr>
                <w:rFonts w:ascii="Sylfaen" w:hAnsi="Sylfaen"/>
                <w:sz w:val="18"/>
                <w:szCs w:val="18"/>
                <w:lang w:val="hy-AM"/>
              </w:rPr>
            </w:pPr>
          </w:p>
        </w:tc>
        <w:tc>
          <w:tcPr>
            <w:tcW w:w="1780" w:type="dxa"/>
            <w:shd w:val="clear" w:color="auto" w:fill="auto"/>
          </w:tcPr>
          <w:p w:rsidR="004E4F83" w:rsidRDefault="004E4F83" w:rsidP="00A50C11">
            <w:pPr>
              <w:spacing w:after="200" w:line="276" w:lineRule="auto"/>
              <w:jc w:val="center"/>
              <w:rPr>
                <w:rFonts w:ascii="Sylfaen" w:hAnsi="Sylfaen" w:cs="Sylfaen"/>
                <w:sz w:val="18"/>
                <w:szCs w:val="18"/>
                <w:lang w:val="hy-AM"/>
              </w:rPr>
            </w:pPr>
          </w:p>
        </w:tc>
        <w:tc>
          <w:tcPr>
            <w:tcW w:w="1567" w:type="dxa"/>
            <w:shd w:val="clear" w:color="auto" w:fill="auto"/>
          </w:tcPr>
          <w:p w:rsidR="004E4F83" w:rsidRPr="004E4F83" w:rsidRDefault="004E4F83" w:rsidP="00A50C11">
            <w:pPr>
              <w:spacing w:after="200" w:line="276" w:lineRule="auto"/>
              <w:jc w:val="center"/>
              <w:rPr>
                <w:sz w:val="18"/>
                <w:szCs w:val="18"/>
                <w:lang w:val="hy-AM"/>
              </w:rPr>
            </w:pPr>
          </w:p>
        </w:tc>
      </w:tr>
      <w:tr w:rsidR="008B2EEE" w:rsidRPr="008463B9" w:rsidTr="00756C74">
        <w:tblPrEx>
          <w:tblLook w:val="04A0"/>
        </w:tblPrEx>
        <w:trPr>
          <w:trHeight w:val="253"/>
        </w:trPr>
        <w:tc>
          <w:tcPr>
            <w:tcW w:w="534" w:type="dxa"/>
            <w:shd w:val="clear" w:color="auto" w:fill="auto"/>
          </w:tcPr>
          <w:p w:rsidR="008B2EEE" w:rsidRDefault="00035441" w:rsidP="00A50C11">
            <w:pPr>
              <w:jc w:val="center"/>
              <w:rPr>
                <w:rFonts w:ascii="Sylfaen" w:hAnsi="Sylfaen" w:cs="Sylfaen"/>
                <w:sz w:val="18"/>
                <w:szCs w:val="18"/>
                <w:lang w:val="hy-AM"/>
              </w:rPr>
            </w:pPr>
            <w:r>
              <w:rPr>
                <w:rFonts w:ascii="Sylfaen" w:hAnsi="Sylfaen" w:cs="Sylfaen"/>
                <w:sz w:val="18"/>
                <w:szCs w:val="18"/>
                <w:lang w:val="hy-AM"/>
              </w:rPr>
              <w:t>5</w:t>
            </w:r>
          </w:p>
        </w:tc>
        <w:tc>
          <w:tcPr>
            <w:tcW w:w="3090" w:type="dxa"/>
          </w:tcPr>
          <w:p w:rsidR="008B2EEE" w:rsidRDefault="008B2EEE" w:rsidP="00035441">
            <w:pPr>
              <w:jc w:val="center"/>
              <w:rPr>
                <w:rFonts w:ascii="Sylfaen" w:hAnsi="Sylfaen" w:cs="Sylfaen"/>
                <w:sz w:val="18"/>
                <w:szCs w:val="18"/>
                <w:lang w:val="hy-AM"/>
              </w:rPr>
            </w:pPr>
          </w:p>
          <w:p w:rsidR="008B2EEE" w:rsidRDefault="008B2EEE" w:rsidP="00564D0A">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8B2EEE" w:rsidRPr="00DA3F9E" w:rsidRDefault="009F5D8D" w:rsidP="00035441">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8B2EEE" w:rsidRPr="00756C74" w:rsidRDefault="009F5D8D" w:rsidP="00035441">
            <w:pPr>
              <w:spacing w:after="200" w:line="276" w:lineRule="auto"/>
              <w:jc w:val="center"/>
              <w:rPr>
                <w:rFonts w:ascii="Sylfaen" w:hAnsi="Sylfaen"/>
                <w:sz w:val="18"/>
                <w:szCs w:val="18"/>
                <w:lang w:val="hy-AM"/>
              </w:rPr>
            </w:pPr>
            <w:r>
              <w:rPr>
                <w:rFonts w:ascii="Sylfaen" w:hAnsi="Sylfaen"/>
                <w:sz w:val="18"/>
                <w:szCs w:val="18"/>
                <w:lang w:val="hy-AM"/>
              </w:rPr>
              <w:t>2-1</w:t>
            </w:r>
          </w:p>
        </w:tc>
        <w:tc>
          <w:tcPr>
            <w:tcW w:w="1780" w:type="dxa"/>
            <w:shd w:val="clear" w:color="auto" w:fill="auto"/>
          </w:tcPr>
          <w:p w:rsidR="008B2EEE" w:rsidRPr="00DA3F9E" w:rsidRDefault="008B2EEE" w:rsidP="00A145CE">
            <w:pPr>
              <w:spacing w:after="200" w:line="276" w:lineRule="auto"/>
              <w:jc w:val="center"/>
              <w:rPr>
                <w:rFonts w:ascii="Sylfaen" w:hAnsi="Sylfaen"/>
                <w:sz w:val="18"/>
                <w:szCs w:val="18"/>
                <w:lang w:val="hy-AM"/>
              </w:rPr>
            </w:pPr>
          </w:p>
        </w:tc>
        <w:tc>
          <w:tcPr>
            <w:tcW w:w="1567" w:type="dxa"/>
            <w:shd w:val="clear" w:color="auto" w:fill="auto"/>
          </w:tcPr>
          <w:p w:rsidR="008B2EEE" w:rsidRPr="008463B9" w:rsidRDefault="008B2EEE" w:rsidP="004D3B9B">
            <w:pPr>
              <w:spacing w:after="200" w:line="276" w:lineRule="auto"/>
              <w:rPr>
                <w:sz w:val="18"/>
                <w:szCs w:val="18"/>
              </w:rPr>
            </w:pPr>
          </w:p>
        </w:tc>
      </w:tr>
      <w:tr w:rsidR="009F5D8D" w:rsidRPr="008463B9" w:rsidTr="00756C74">
        <w:tblPrEx>
          <w:tblLook w:val="04A0"/>
        </w:tblPrEx>
        <w:trPr>
          <w:trHeight w:val="253"/>
        </w:trPr>
        <w:tc>
          <w:tcPr>
            <w:tcW w:w="534" w:type="dxa"/>
            <w:shd w:val="clear" w:color="auto" w:fill="auto"/>
          </w:tcPr>
          <w:p w:rsidR="009F5D8D" w:rsidRDefault="009F5D8D" w:rsidP="00A50C11">
            <w:pPr>
              <w:jc w:val="center"/>
              <w:rPr>
                <w:rFonts w:ascii="Sylfaen" w:hAnsi="Sylfaen" w:cs="Sylfaen"/>
                <w:sz w:val="18"/>
                <w:szCs w:val="18"/>
                <w:lang w:val="hy-AM"/>
              </w:rPr>
            </w:pPr>
            <w:r>
              <w:rPr>
                <w:rFonts w:ascii="Sylfaen" w:hAnsi="Sylfaen" w:cs="Sylfaen"/>
                <w:sz w:val="18"/>
                <w:szCs w:val="18"/>
                <w:lang w:val="hy-AM"/>
              </w:rPr>
              <w:t>6</w:t>
            </w:r>
          </w:p>
        </w:tc>
        <w:tc>
          <w:tcPr>
            <w:tcW w:w="3090" w:type="dxa"/>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Ծեփագործ</w:t>
            </w:r>
          </w:p>
        </w:tc>
        <w:tc>
          <w:tcPr>
            <w:tcW w:w="1325" w:type="dxa"/>
            <w:vAlign w:val="center"/>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12</w:t>
            </w:r>
          </w:p>
        </w:tc>
        <w:tc>
          <w:tcPr>
            <w:tcW w:w="1558" w:type="dxa"/>
            <w:shd w:val="clear" w:color="auto" w:fill="auto"/>
          </w:tcPr>
          <w:p w:rsidR="009F5D8D" w:rsidRDefault="009F5D8D" w:rsidP="00035441">
            <w:pPr>
              <w:spacing w:after="200" w:line="276" w:lineRule="auto"/>
              <w:jc w:val="center"/>
              <w:rPr>
                <w:rFonts w:ascii="Sylfaen" w:hAnsi="Sylfaen"/>
                <w:sz w:val="18"/>
                <w:szCs w:val="18"/>
                <w:lang w:val="hy-AM"/>
              </w:rPr>
            </w:pPr>
          </w:p>
        </w:tc>
        <w:tc>
          <w:tcPr>
            <w:tcW w:w="1780" w:type="dxa"/>
            <w:shd w:val="clear" w:color="auto" w:fill="auto"/>
          </w:tcPr>
          <w:p w:rsidR="009F5D8D" w:rsidRPr="00DA3F9E" w:rsidRDefault="009F5D8D" w:rsidP="00A145CE">
            <w:pPr>
              <w:spacing w:after="200" w:line="276" w:lineRule="auto"/>
              <w:jc w:val="center"/>
              <w:rPr>
                <w:rFonts w:ascii="Sylfaen" w:hAnsi="Sylfaen"/>
                <w:sz w:val="18"/>
                <w:szCs w:val="18"/>
                <w:lang w:val="hy-AM"/>
              </w:rPr>
            </w:pPr>
          </w:p>
        </w:tc>
        <w:tc>
          <w:tcPr>
            <w:tcW w:w="1567" w:type="dxa"/>
            <w:shd w:val="clear" w:color="auto" w:fill="auto"/>
          </w:tcPr>
          <w:p w:rsidR="009F5D8D" w:rsidRPr="008463B9" w:rsidRDefault="009F5D8D" w:rsidP="004D3B9B">
            <w:pPr>
              <w:spacing w:after="200" w:line="276" w:lineRule="auto"/>
              <w:rPr>
                <w:sz w:val="18"/>
                <w:szCs w:val="18"/>
              </w:rPr>
            </w:pPr>
          </w:p>
        </w:tc>
      </w:tr>
      <w:tr w:rsidR="009F5D8D" w:rsidRPr="008463B9" w:rsidTr="00756C74">
        <w:tblPrEx>
          <w:tblLook w:val="04A0"/>
        </w:tblPrEx>
        <w:trPr>
          <w:trHeight w:val="253"/>
        </w:trPr>
        <w:tc>
          <w:tcPr>
            <w:tcW w:w="534" w:type="dxa"/>
            <w:shd w:val="clear" w:color="auto" w:fill="auto"/>
          </w:tcPr>
          <w:p w:rsidR="009F5D8D" w:rsidRDefault="009F5D8D" w:rsidP="00A50C11">
            <w:pPr>
              <w:jc w:val="center"/>
              <w:rPr>
                <w:rFonts w:ascii="Sylfaen" w:hAnsi="Sylfaen" w:cs="Sylfaen"/>
                <w:sz w:val="18"/>
                <w:szCs w:val="18"/>
                <w:lang w:val="hy-AM"/>
              </w:rPr>
            </w:pPr>
            <w:r>
              <w:rPr>
                <w:rFonts w:ascii="Sylfaen" w:hAnsi="Sylfaen" w:cs="Sylfaen"/>
                <w:sz w:val="18"/>
                <w:szCs w:val="18"/>
                <w:lang w:val="hy-AM"/>
              </w:rPr>
              <w:t>7</w:t>
            </w:r>
          </w:p>
        </w:tc>
        <w:tc>
          <w:tcPr>
            <w:tcW w:w="3090" w:type="dxa"/>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Սալիկապատող</w:t>
            </w:r>
          </w:p>
        </w:tc>
        <w:tc>
          <w:tcPr>
            <w:tcW w:w="1325" w:type="dxa"/>
            <w:vAlign w:val="center"/>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3</w:t>
            </w:r>
          </w:p>
        </w:tc>
        <w:tc>
          <w:tcPr>
            <w:tcW w:w="1558" w:type="dxa"/>
            <w:shd w:val="clear" w:color="auto" w:fill="auto"/>
          </w:tcPr>
          <w:p w:rsidR="009F5D8D" w:rsidRDefault="009F5D8D" w:rsidP="00035441">
            <w:pPr>
              <w:spacing w:after="200" w:line="276" w:lineRule="auto"/>
              <w:jc w:val="center"/>
              <w:rPr>
                <w:rFonts w:ascii="Sylfaen" w:hAnsi="Sylfaen"/>
                <w:sz w:val="18"/>
                <w:szCs w:val="18"/>
                <w:lang w:val="hy-AM"/>
              </w:rPr>
            </w:pPr>
          </w:p>
        </w:tc>
        <w:tc>
          <w:tcPr>
            <w:tcW w:w="1780" w:type="dxa"/>
            <w:shd w:val="clear" w:color="auto" w:fill="auto"/>
          </w:tcPr>
          <w:p w:rsidR="009F5D8D" w:rsidRPr="00DA3F9E" w:rsidRDefault="009F5D8D" w:rsidP="00A145CE">
            <w:pPr>
              <w:spacing w:after="200" w:line="276" w:lineRule="auto"/>
              <w:jc w:val="center"/>
              <w:rPr>
                <w:rFonts w:ascii="Sylfaen" w:hAnsi="Sylfaen"/>
                <w:sz w:val="18"/>
                <w:szCs w:val="18"/>
                <w:lang w:val="hy-AM"/>
              </w:rPr>
            </w:pPr>
          </w:p>
        </w:tc>
        <w:tc>
          <w:tcPr>
            <w:tcW w:w="1567" w:type="dxa"/>
            <w:shd w:val="clear" w:color="auto" w:fill="auto"/>
          </w:tcPr>
          <w:p w:rsidR="009F5D8D" w:rsidRPr="008463B9" w:rsidRDefault="009F5D8D" w:rsidP="004D3B9B">
            <w:pPr>
              <w:spacing w:after="200" w:line="276" w:lineRule="auto"/>
              <w:rPr>
                <w:sz w:val="18"/>
                <w:szCs w:val="18"/>
              </w:rPr>
            </w:pPr>
          </w:p>
        </w:tc>
      </w:tr>
      <w:tr w:rsidR="009F5D8D" w:rsidRPr="008463B9" w:rsidTr="00756C74">
        <w:tblPrEx>
          <w:tblLook w:val="04A0"/>
        </w:tblPrEx>
        <w:trPr>
          <w:trHeight w:val="253"/>
        </w:trPr>
        <w:tc>
          <w:tcPr>
            <w:tcW w:w="534" w:type="dxa"/>
            <w:shd w:val="clear" w:color="auto" w:fill="auto"/>
          </w:tcPr>
          <w:p w:rsidR="009F5D8D" w:rsidRDefault="009F5D8D" w:rsidP="00A50C11">
            <w:pPr>
              <w:jc w:val="center"/>
              <w:rPr>
                <w:rFonts w:ascii="Sylfaen" w:hAnsi="Sylfaen" w:cs="Sylfaen"/>
                <w:sz w:val="18"/>
                <w:szCs w:val="18"/>
                <w:lang w:val="hy-AM"/>
              </w:rPr>
            </w:pPr>
            <w:r>
              <w:rPr>
                <w:rFonts w:ascii="Sylfaen" w:hAnsi="Sylfaen" w:cs="Sylfaen"/>
                <w:sz w:val="18"/>
                <w:szCs w:val="18"/>
                <w:lang w:val="hy-AM"/>
              </w:rPr>
              <w:t>8</w:t>
            </w:r>
          </w:p>
        </w:tc>
        <w:tc>
          <w:tcPr>
            <w:tcW w:w="3090" w:type="dxa"/>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Էլետրոմոնտաժողներ</w:t>
            </w:r>
          </w:p>
        </w:tc>
        <w:tc>
          <w:tcPr>
            <w:tcW w:w="1325" w:type="dxa"/>
            <w:vAlign w:val="center"/>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9F5D8D" w:rsidRDefault="009F5D8D" w:rsidP="00035441">
            <w:pPr>
              <w:spacing w:after="200" w:line="276" w:lineRule="auto"/>
              <w:jc w:val="center"/>
              <w:rPr>
                <w:rFonts w:ascii="Sylfaen" w:hAnsi="Sylfaen"/>
                <w:sz w:val="18"/>
                <w:szCs w:val="18"/>
                <w:lang w:val="hy-AM"/>
              </w:rPr>
            </w:pPr>
          </w:p>
        </w:tc>
        <w:tc>
          <w:tcPr>
            <w:tcW w:w="1780" w:type="dxa"/>
            <w:shd w:val="clear" w:color="auto" w:fill="auto"/>
          </w:tcPr>
          <w:p w:rsidR="009F5D8D" w:rsidRPr="00DA3F9E" w:rsidRDefault="009F5D8D" w:rsidP="00A145CE">
            <w:pPr>
              <w:spacing w:after="200" w:line="276" w:lineRule="auto"/>
              <w:jc w:val="center"/>
              <w:rPr>
                <w:rFonts w:ascii="Sylfaen" w:hAnsi="Sylfaen"/>
                <w:sz w:val="18"/>
                <w:szCs w:val="18"/>
                <w:lang w:val="hy-AM"/>
              </w:rPr>
            </w:pPr>
          </w:p>
        </w:tc>
        <w:tc>
          <w:tcPr>
            <w:tcW w:w="1567" w:type="dxa"/>
            <w:shd w:val="clear" w:color="auto" w:fill="auto"/>
          </w:tcPr>
          <w:p w:rsidR="009F5D8D" w:rsidRPr="008463B9" w:rsidRDefault="009F5D8D" w:rsidP="004D3B9B">
            <w:pPr>
              <w:spacing w:after="200" w:line="276" w:lineRule="auto"/>
              <w:rPr>
                <w:sz w:val="18"/>
                <w:szCs w:val="18"/>
              </w:rPr>
            </w:pPr>
          </w:p>
        </w:tc>
      </w:tr>
      <w:tr w:rsidR="009F5D8D" w:rsidRPr="008463B9" w:rsidTr="00756C74">
        <w:tblPrEx>
          <w:tblLook w:val="04A0"/>
        </w:tblPrEx>
        <w:trPr>
          <w:trHeight w:val="253"/>
        </w:trPr>
        <w:tc>
          <w:tcPr>
            <w:tcW w:w="534" w:type="dxa"/>
            <w:shd w:val="clear" w:color="auto" w:fill="auto"/>
          </w:tcPr>
          <w:p w:rsidR="009F5D8D" w:rsidRDefault="009F5D8D" w:rsidP="00A50C11">
            <w:pPr>
              <w:jc w:val="center"/>
              <w:rPr>
                <w:rFonts w:ascii="Sylfaen" w:hAnsi="Sylfaen" w:cs="Sylfaen"/>
                <w:sz w:val="18"/>
                <w:szCs w:val="18"/>
                <w:lang w:val="hy-AM"/>
              </w:rPr>
            </w:pPr>
            <w:r>
              <w:rPr>
                <w:rFonts w:ascii="Sylfaen" w:hAnsi="Sylfaen" w:cs="Sylfaen"/>
                <w:sz w:val="18"/>
                <w:szCs w:val="18"/>
                <w:lang w:val="hy-AM"/>
              </w:rPr>
              <w:t>9</w:t>
            </w:r>
          </w:p>
        </w:tc>
        <w:tc>
          <w:tcPr>
            <w:tcW w:w="3090" w:type="dxa"/>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Հյուսն</w:t>
            </w:r>
          </w:p>
        </w:tc>
        <w:tc>
          <w:tcPr>
            <w:tcW w:w="1325" w:type="dxa"/>
            <w:vAlign w:val="center"/>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9F5D8D" w:rsidRDefault="009F5D8D" w:rsidP="00035441">
            <w:pPr>
              <w:spacing w:after="200" w:line="276" w:lineRule="auto"/>
              <w:jc w:val="center"/>
              <w:rPr>
                <w:rFonts w:ascii="Sylfaen" w:hAnsi="Sylfaen"/>
                <w:sz w:val="18"/>
                <w:szCs w:val="18"/>
                <w:lang w:val="hy-AM"/>
              </w:rPr>
            </w:pPr>
          </w:p>
        </w:tc>
        <w:tc>
          <w:tcPr>
            <w:tcW w:w="1780" w:type="dxa"/>
            <w:shd w:val="clear" w:color="auto" w:fill="auto"/>
          </w:tcPr>
          <w:p w:rsidR="009F5D8D" w:rsidRPr="00DA3F9E" w:rsidRDefault="009F5D8D" w:rsidP="00A145CE">
            <w:pPr>
              <w:spacing w:after="200" w:line="276" w:lineRule="auto"/>
              <w:jc w:val="center"/>
              <w:rPr>
                <w:rFonts w:ascii="Sylfaen" w:hAnsi="Sylfaen"/>
                <w:sz w:val="18"/>
                <w:szCs w:val="18"/>
                <w:lang w:val="hy-AM"/>
              </w:rPr>
            </w:pPr>
          </w:p>
        </w:tc>
        <w:tc>
          <w:tcPr>
            <w:tcW w:w="1567" w:type="dxa"/>
            <w:shd w:val="clear" w:color="auto" w:fill="auto"/>
          </w:tcPr>
          <w:p w:rsidR="009F5D8D" w:rsidRPr="008463B9" w:rsidRDefault="009F5D8D" w:rsidP="004D3B9B">
            <w:pPr>
              <w:spacing w:after="200" w:line="276" w:lineRule="auto"/>
              <w:rPr>
                <w:sz w:val="18"/>
                <w:szCs w:val="18"/>
              </w:rPr>
            </w:pPr>
          </w:p>
        </w:tc>
      </w:tr>
      <w:tr w:rsidR="009F5D8D" w:rsidRPr="008463B9" w:rsidTr="00756C74">
        <w:tblPrEx>
          <w:tblLook w:val="04A0"/>
        </w:tblPrEx>
        <w:trPr>
          <w:trHeight w:val="253"/>
        </w:trPr>
        <w:tc>
          <w:tcPr>
            <w:tcW w:w="534" w:type="dxa"/>
            <w:shd w:val="clear" w:color="auto" w:fill="auto"/>
          </w:tcPr>
          <w:p w:rsidR="009F5D8D" w:rsidRDefault="009F5D8D" w:rsidP="00A50C11">
            <w:pPr>
              <w:jc w:val="center"/>
              <w:rPr>
                <w:rFonts w:ascii="Sylfaen" w:hAnsi="Sylfaen" w:cs="Sylfaen"/>
                <w:sz w:val="18"/>
                <w:szCs w:val="18"/>
                <w:lang w:val="hy-AM"/>
              </w:rPr>
            </w:pPr>
            <w:r>
              <w:rPr>
                <w:rFonts w:ascii="Sylfaen" w:hAnsi="Sylfaen" w:cs="Sylfaen"/>
                <w:sz w:val="18"/>
                <w:szCs w:val="18"/>
                <w:lang w:val="hy-AM"/>
              </w:rPr>
              <w:t>10</w:t>
            </w:r>
          </w:p>
        </w:tc>
        <w:tc>
          <w:tcPr>
            <w:tcW w:w="3090" w:type="dxa"/>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Սանտեխնիկ</w:t>
            </w:r>
          </w:p>
        </w:tc>
        <w:tc>
          <w:tcPr>
            <w:tcW w:w="1325" w:type="dxa"/>
            <w:vAlign w:val="center"/>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9F5D8D" w:rsidRDefault="009F5D8D" w:rsidP="00035441">
            <w:pPr>
              <w:spacing w:after="200" w:line="276" w:lineRule="auto"/>
              <w:jc w:val="center"/>
              <w:rPr>
                <w:rFonts w:ascii="Sylfaen" w:hAnsi="Sylfaen"/>
                <w:sz w:val="18"/>
                <w:szCs w:val="18"/>
                <w:lang w:val="hy-AM"/>
              </w:rPr>
            </w:pPr>
          </w:p>
        </w:tc>
        <w:tc>
          <w:tcPr>
            <w:tcW w:w="1780" w:type="dxa"/>
            <w:shd w:val="clear" w:color="auto" w:fill="auto"/>
          </w:tcPr>
          <w:p w:rsidR="009F5D8D" w:rsidRPr="00DA3F9E" w:rsidRDefault="009F5D8D" w:rsidP="00A145CE">
            <w:pPr>
              <w:spacing w:after="200" w:line="276" w:lineRule="auto"/>
              <w:jc w:val="center"/>
              <w:rPr>
                <w:rFonts w:ascii="Sylfaen" w:hAnsi="Sylfaen"/>
                <w:sz w:val="18"/>
                <w:szCs w:val="18"/>
                <w:lang w:val="hy-AM"/>
              </w:rPr>
            </w:pPr>
          </w:p>
        </w:tc>
        <w:tc>
          <w:tcPr>
            <w:tcW w:w="1567" w:type="dxa"/>
            <w:shd w:val="clear" w:color="auto" w:fill="auto"/>
          </w:tcPr>
          <w:p w:rsidR="009F5D8D" w:rsidRPr="008463B9" w:rsidRDefault="009F5D8D" w:rsidP="004D3B9B">
            <w:pPr>
              <w:spacing w:after="200" w:line="276" w:lineRule="auto"/>
              <w:rPr>
                <w:sz w:val="18"/>
                <w:szCs w:val="18"/>
              </w:rPr>
            </w:pPr>
          </w:p>
        </w:tc>
      </w:tr>
      <w:tr w:rsidR="009F5D8D" w:rsidRPr="008463B9" w:rsidTr="00756C74">
        <w:tblPrEx>
          <w:tblLook w:val="04A0"/>
        </w:tblPrEx>
        <w:trPr>
          <w:trHeight w:val="253"/>
        </w:trPr>
        <w:tc>
          <w:tcPr>
            <w:tcW w:w="534" w:type="dxa"/>
            <w:shd w:val="clear" w:color="auto" w:fill="auto"/>
          </w:tcPr>
          <w:p w:rsidR="009F5D8D" w:rsidRDefault="009F5D8D" w:rsidP="00A50C11">
            <w:pPr>
              <w:jc w:val="center"/>
              <w:rPr>
                <w:rFonts w:ascii="Sylfaen" w:hAnsi="Sylfaen" w:cs="Sylfaen"/>
                <w:sz w:val="18"/>
                <w:szCs w:val="18"/>
                <w:lang w:val="hy-AM"/>
              </w:rPr>
            </w:pPr>
            <w:r>
              <w:rPr>
                <w:rFonts w:ascii="Sylfaen" w:hAnsi="Sylfaen" w:cs="Sylfaen"/>
                <w:sz w:val="18"/>
                <w:szCs w:val="18"/>
                <w:lang w:val="hy-AM"/>
              </w:rPr>
              <w:t>11</w:t>
            </w:r>
          </w:p>
        </w:tc>
        <w:tc>
          <w:tcPr>
            <w:tcW w:w="3090" w:type="dxa"/>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Ջեռուցման համակարգի մոնտաժողներ</w:t>
            </w:r>
          </w:p>
        </w:tc>
        <w:tc>
          <w:tcPr>
            <w:tcW w:w="1325" w:type="dxa"/>
            <w:vAlign w:val="center"/>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9F5D8D" w:rsidRDefault="009F5D8D" w:rsidP="00035441">
            <w:pPr>
              <w:spacing w:after="200" w:line="276" w:lineRule="auto"/>
              <w:jc w:val="center"/>
              <w:rPr>
                <w:rFonts w:ascii="Sylfaen" w:hAnsi="Sylfaen"/>
                <w:sz w:val="18"/>
                <w:szCs w:val="18"/>
                <w:lang w:val="hy-AM"/>
              </w:rPr>
            </w:pPr>
          </w:p>
        </w:tc>
        <w:tc>
          <w:tcPr>
            <w:tcW w:w="1780" w:type="dxa"/>
            <w:shd w:val="clear" w:color="auto" w:fill="auto"/>
          </w:tcPr>
          <w:p w:rsidR="009F5D8D" w:rsidRPr="00DA3F9E" w:rsidRDefault="009F5D8D" w:rsidP="00A145CE">
            <w:pPr>
              <w:spacing w:after="200" w:line="276" w:lineRule="auto"/>
              <w:jc w:val="center"/>
              <w:rPr>
                <w:rFonts w:ascii="Sylfaen" w:hAnsi="Sylfaen"/>
                <w:sz w:val="18"/>
                <w:szCs w:val="18"/>
                <w:lang w:val="hy-AM"/>
              </w:rPr>
            </w:pPr>
          </w:p>
        </w:tc>
        <w:tc>
          <w:tcPr>
            <w:tcW w:w="1567" w:type="dxa"/>
            <w:shd w:val="clear" w:color="auto" w:fill="auto"/>
          </w:tcPr>
          <w:p w:rsidR="009F5D8D" w:rsidRPr="008463B9" w:rsidRDefault="009F5D8D" w:rsidP="004D3B9B">
            <w:pPr>
              <w:spacing w:after="200" w:line="276" w:lineRule="auto"/>
              <w:rPr>
                <w:sz w:val="18"/>
                <w:szCs w:val="18"/>
              </w:rPr>
            </w:pPr>
          </w:p>
        </w:tc>
      </w:tr>
      <w:tr w:rsidR="009F5D8D" w:rsidRPr="008463B9" w:rsidTr="00756C74">
        <w:tblPrEx>
          <w:tblLook w:val="04A0"/>
        </w:tblPrEx>
        <w:trPr>
          <w:trHeight w:val="253"/>
        </w:trPr>
        <w:tc>
          <w:tcPr>
            <w:tcW w:w="534" w:type="dxa"/>
            <w:shd w:val="clear" w:color="auto" w:fill="auto"/>
          </w:tcPr>
          <w:p w:rsidR="009F5D8D" w:rsidRDefault="009F5D8D" w:rsidP="00A50C11">
            <w:pPr>
              <w:jc w:val="center"/>
              <w:rPr>
                <w:rFonts w:ascii="Sylfaen" w:hAnsi="Sylfaen" w:cs="Sylfaen"/>
                <w:sz w:val="18"/>
                <w:szCs w:val="18"/>
                <w:lang w:val="hy-AM"/>
              </w:rPr>
            </w:pPr>
            <w:r>
              <w:rPr>
                <w:rFonts w:ascii="Sylfaen" w:hAnsi="Sylfaen" w:cs="Sylfaen"/>
                <w:sz w:val="18"/>
                <w:szCs w:val="18"/>
                <w:lang w:val="hy-AM"/>
              </w:rPr>
              <w:t>12</w:t>
            </w:r>
          </w:p>
        </w:tc>
        <w:tc>
          <w:tcPr>
            <w:tcW w:w="3090" w:type="dxa"/>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Հարդարման աշխատանքների վարպետներ</w:t>
            </w:r>
          </w:p>
        </w:tc>
        <w:tc>
          <w:tcPr>
            <w:tcW w:w="1325" w:type="dxa"/>
            <w:vAlign w:val="center"/>
          </w:tcPr>
          <w:p w:rsidR="009F5D8D" w:rsidRDefault="009F5D8D" w:rsidP="00035441">
            <w:pPr>
              <w:jc w:val="center"/>
              <w:rPr>
                <w:rFonts w:ascii="Sylfaen" w:hAnsi="Sylfaen" w:cs="Sylfaen"/>
                <w:sz w:val="18"/>
                <w:szCs w:val="18"/>
                <w:lang w:val="hy-AM"/>
              </w:rPr>
            </w:pPr>
            <w:r>
              <w:rPr>
                <w:rFonts w:ascii="Sylfaen" w:hAnsi="Sylfaen" w:cs="Sylfaen"/>
                <w:sz w:val="18"/>
                <w:szCs w:val="18"/>
                <w:lang w:val="hy-AM"/>
              </w:rPr>
              <w:t>5</w:t>
            </w:r>
          </w:p>
        </w:tc>
        <w:tc>
          <w:tcPr>
            <w:tcW w:w="1558" w:type="dxa"/>
            <w:shd w:val="clear" w:color="auto" w:fill="auto"/>
          </w:tcPr>
          <w:p w:rsidR="009F5D8D" w:rsidRDefault="009F5D8D" w:rsidP="00035441">
            <w:pPr>
              <w:spacing w:after="200" w:line="276" w:lineRule="auto"/>
              <w:jc w:val="center"/>
              <w:rPr>
                <w:rFonts w:ascii="Sylfaen" w:hAnsi="Sylfaen"/>
                <w:sz w:val="18"/>
                <w:szCs w:val="18"/>
                <w:lang w:val="hy-AM"/>
              </w:rPr>
            </w:pPr>
          </w:p>
        </w:tc>
        <w:tc>
          <w:tcPr>
            <w:tcW w:w="1780" w:type="dxa"/>
            <w:shd w:val="clear" w:color="auto" w:fill="auto"/>
          </w:tcPr>
          <w:p w:rsidR="009F5D8D" w:rsidRPr="00DA3F9E" w:rsidRDefault="009F5D8D" w:rsidP="00A145CE">
            <w:pPr>
              <w:spacing w:after="200" w:line="276" w:lineRule="auto"/>
              <w:jc w:val="center"/>
              <w:rPr>
                <w:rFonts w:ascii="Sylfaen" w:hAnsi="Sylfaen"/>
                <w:sz w:val="18"/>
                <w:szCs w:val="18"/>
                <w:lang w:val="hy-AM"/>
              </w:rPr>
            </w:pPr>
          </w:p>
        </w:tc>
        <w:tc>
          <w:tcPr>
            <w:tcW w:w="1567" w:type="dxa"/>
            <w:shd w:val="clear" w:color="auto" w:fill="auto"/>
          </w:tcPr>
          <w:p w:rsidR="009F5D8D" w:rsidRPr="008463B9" w:rsidRDefault="009F5D8D"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24C56">
        <w:rPr>
          <w:rFonts w:ascii="Sylfaen" w:hAnsi="Sylfaen" w:cs="Sylfaen"/>
          <w:sz w:val="18"/>
          <w:szCs w:val="18"/>
          <w:lang w:val="ru-RU"/>
        </w:rPr>
        <w:t>՝</w:t>
      </w:r>
      <w:r w:rsidR="00731035" w:rsidRPr="00731035">
        <w:rPr>
          <w:rFonts w:ascii="Sylfaen" w:hAnsi="Sylfaen" w:cs="Sylfaen"/>
          <w:sz w:val="18"/>
          <w:szCs w:val="18"/>
          <w:lang w:val="hy-AM" w:eastAsia="ru-RU"/>
        </w:rPr>
        <w:t xml:space="preserve"> </w:t>
      </w:r>
      <w:r w:rsidR="00731035">
        <w:rPr>
          <w:rFonts w:ascii="Sylfaen" w:hAnsi="Sylfaen" w:cs="Sylfaen"/>
          <w:sz w:val="18"/>
          <w:szCs w:val="18"/>
          <w:lang w:val="hy-AM" w:eastAsia="ru-RU"/>
        </w:rPr>
        <w:t xml:space="preserve">շենքեր և շինությունների հիմնանորոգման և վերականգնման  </w:t>
      </w:r>
      <w:r w:rsidR="00731035" w:rsidRPr="005171BA">
        <w:rPr>
          <w:rFonts w:ascii="Sylfaen" w:hAnsi="Sylfaen" w:cs="Sylfaen"/>
          <w:sz w:val="18"/>
          <w:szCs w:val="18"/>
          <w:lang w:val="hy-AM" w:eastAsia="ru-RU"/>
        </w:rPr>
        <w:t xml:space="preserve"> </w:t>
      </w:r>
      <w:r w:rsidR="00101680">
        <w:rPr>
          <w:rFonts w:ascii="Sylfaen" w:hAnsi="Sylfaen" w:cs="Sylfaen"/>
          <w:sz w:val="18"/>
          <w:szCs w:val="18"/>
          <w:lang w:val="hy-AM" w:eastAsia="ru-RU"/>
        </w:rPr>
        <w:t xml:space="preserve"> </w:t>
      </w:r>
      <w:r w:rsidR="00101680" w:rsidRPr="005171BA">
        <w:rPr>
          <w:rFonts w:ascii="Sylfaen" w:hAnsi="Sylfaen" w:cs="Sylfaen"/>
          <w:sz w:val="18"/>
          <w:szCs w:val="18"/>
          <w:lang w:val="hy-AM" w:eastAsia="ru-RU"/>
        </w:rPr>
        <w:t xml:space="preserve"> </w:t>
      </w:r>
      <w:r w:rsidR="00A913F4" w:rsidRPr="00424C56">
        <w:rPr>
          <w:rFonts w:ascii="Sylfaen" w:hAnsi="Sylfaen"/>
          <w:sz w:val="18"/>
          <w:szCs w:val="18"/>
          <w:lang w:val="hy-AM"/>
        </w:rPr>
        <w:t>աշխատանքներ</w:t>
      </w:r>
      <w:r w:rsidR="00A913F4" w:rsidRPr="00424C56">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20205" w:rsidRPr="0002020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E1B3C" w:rsidRPr="00541968" w:rsidRDefault="00CE1B3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11FF3" w:rsidRDefault="00A77010" w:rsidP="008B2EEE">
      <w:pPr>
        <w:ind w:firstLine="567"/>
        <w:jc w:val="both"/>
        <w:rPr>
          <w:rFonts w:ascii="Sylfaen" w:hAnsi="Sylfaen" w:cs="Tahoma"/>
          <w:sz w:val="18"/>
          <w:szCs w:val="18"/>
          <w:lang w:val="hy-AM"/>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B2EEE" w:rsidRDefault="008B2EEE" w:rsidP="008B2EEE">
      <w:pPr>
        <w:ind w:firstLine="567"/>
        <w:jc w:val="both"/>
        <w:rPr>
          <w:rFonts w:ascii="Sylfaen" w:hAnsi="Sylfaen" w:cs="Tahoma"/>
          <w:sz w:val="18"/>
          <w:szCs w:val="18"/>
          <w:lang w:val="hy-AM"/>
        </w:rPr>
      </w:pPr>
    </w:p>
    <w:p w:rsidR="008B2EEE" w:rsidRPr="008B2EEE" w:rsidRDefault="008B2EEE" w:rsidP="008B2EEE">
      <w:pPr>
        <w:ind w:firstLine="567"/>
        <w:jc w:val="both"/>
        <w:rPr>
          <w:rFonts w:ascii="Sylfaen" w:hAnsi="Sylfaen" w:cs="Sylfaen"/>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D84D44">
        <w:rPr>
          <w:rFonts w:ascii="Sylfaen" w:hAnsi="Sylfaen" w:cs="Sylfaen"/>
          <w:sz w:val="18"/>
          <w:szCs w:val="18"/>
          <w:lang w:val="es-ES"/>
        </w:rPr>
        <w:t>փ</w:t>
      </w:r>
      <w:r w:rsidR="00D84D44">
        <w:rPr>
          <w:rFonts w:ascii="Sylfaen" w:hAnsi="Sylfaen" w:cs="Sylfaen"/>
          <w:sz w:val="18"/>
          <w:szCs w:val="18"/>
        </w:rPr>
        <w:t>աթեթները</w:t>
      </w:r>
      <w:r w:rsidR="00D84D44" w:rsidRPr="000C432B">
        <w:rPr>
          <w:rFonts w:ascii="Sylfaen" w:hAnsi="Sylfaen" w:cs="Sylfaen"/>
          <w:sz w:val="18"/>
          <w:szCs w:val="18"/>
          <w:lang w:val="es-ES"/>
        </w:rPr>
        <w:t xml:space="preserve"> </w:t>
      </w:r>
      <w:r w:rsidR="00D84D44">
        <w:rPr>
          <w:rFonts w:ascii="Sylfaen" w:hAnsi="Sylfaen" w:cs="Sylfaen"/>
          <w:sz w:val="18"/>
          <w:szCs w:val="18"/>
        </w:rPr>
        <w:t>դրվում</w:t>
      </w:r>
      <w:r w:rsidR="00D84D44" w:rsidRPr="000C432B">
        <w:rPr>
          <w:rFonts w:ascii="Sylfaen" w:hAnsi="Sylfaen" w:cs="Sylfaen"/>
          <w:sz w:val="18"/>
          <w:szCs w:val="18"/>
          <w:lang w:val="es-ES"/>
        </w:rPr>
        <w:t xml:space="preserve"> </w:t>
      </w:r>
      <w:r w:rsidR="00D84D44">
        <w:rPr>
          <w:rFonts w:ascii="Sylfaen" w:hAnsi="Sylfaen" w:cs="Sylfaen"/>
          <w:sz w:val="18"/>
          <w:szCs w:val="18"/>
        </w:rPr>
        <w:t>են</w:t>
      </w:r>
      <w:r w:rsidR="00D84D44" w:rsidRPr="000C432B">
        <w:rPr>
          <w:rFonts w:ascii="Sylfaen" w:hAnsi="Sylfaen" w:cs="Sylfaen"/>
          <w:sz w:val="18"/>
          <w:szCs w:val="18"/>
          <w:lang w:val="es-ES"/>
        </w:rPr>
        <w:t xml:space="preserve"> </w:t>
      </w:r>
      <w:r w:rsidR="00D84D44">
        <w:rPr>
          <w:rFonts w:ascii="Sylfaen" w:hAnsi="Sylfaen" w:cs="Sylfaen"/>
          <w:sz w:val="18"/>
          <w:szCs w:val="18"/>
        </w:rPr>
        <w:t>մեկ</w:t>
      </w:r>
      <w:r w:rsidR="00D84D44" w:rsidRPr="000C432B">
        <w:rPr>
          <w:rFonts w:ascii="Sylfaen" w:hAnsi="Sylfaen" w:cs="Sylfaen"/>
          <w:sz w:val="18"/>
          <w:szCs w:val="18"/>
          <w:lang w:val="es-ES"/>
        </w:rPr>
        <w:t xml:space="preserve"> </w:t>
      </w:r>
      <w:r w:rsidR="00D84D44">
        <w:rPr>
          <w:rFonts w:ascii="Sylfaen" w:hAnsi="Sylfaen" w:cs="Sylfaen"/>
          <w:sz w:val="18"/>
          <w:szCs w:val="18"/>
        </w:rPr>
        <w:t>ծրարի</w:t>
      </w:r>
      <w:r w:rsidR="00D84D44" w:rsidRPr="000C432B">
        <w:rPr>
          <w:rFonts w:ascii="Sylfaen" w:hAnsi="Sylfaen" w:cs="Sylfaen"/>
          <w:sz w:val="18"/>
          <w:szCs w:val="18"/>
          <w:lang w:val="es-ES"/>
        </w:rPr>
        <w:t xml:space="preserve"> </w:t>
      </w:r>
      <w:r w:rsidR="00D84D4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2901B5">
        <w:rPr>
          <w:rFonts w:ascii="Sylfaen" w:hAnsi="Sylfaen"/>
          <w:b/>
          <w:sz w:val="18"/>
          <w:szCs w:val="18"/>
          <w:lang w:val="af-ZA"/>
        </w:rPr>
        <w:t>9.2-120-28.</w:t>
      </w:r>
      <w:r w:rsidR="00E20F6F">
        <w:rPr>
          <w:rFonts w:ascii="Sylfaen" w:hAnsi="Sylfaen"/>
          <w:b/>
          <w:sz w:val="18"/>
          <w:szCs w:val="18"/>
          <w:lang w:val="af-ZA"/>
        </w:rPr>
        <w:t>11.</w:t>
      </w:r>
      <w:r w:rsidR="00035441">
        <w:rPr>
          <w:rFonts w:ascii="Sylfaen" w:hAnsi="Sylfaen"/>
          <w:b/>
          <w:sz w:val="18"/>
          <w:szCs w:val="18"/>
          <w:lang w:val="af-ZA"/>
        </w:rPr>
        <w:t xml:space="preserve">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lang w:val="hy-AM"/>
        </w:rPr>
        <w:br w:type="page"/>
      </w:r>
      <w:r w:rsidR="00FA386D">
        <w:rPr>
          <w:rFonts w:ascii="Sylfaen" w:hAnsi="Sylfaen"/>
          <w:sz w:val="18"/>
          <w:szCs w:val="18"/>
          <w:lang w:val="hy-AM"/>
        </w:rPr>
        <w:lastRenderedPageBreak/>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Pr>
          <w:rFonts w:ascii="Sylfaen" w:hAnsi="Sylfaen"/>
          <w:sz w:val="18"/>
          <w:szCs w:val="18"/>
          <w:lang w:val="hy-AM"/>
        </w:rPr>
        <w:tab/>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FA386D" w:rsidP="00FA386D">
      <w:pPr>
        <w:pStyle w:val="Heading9"/>
        <w:jc w:val="right"/>
        <w:rPr>
          <w:rFonts w:ascii="Sylfaen" w:hAnsi="Sylfaen"/>
          <w:sz w:val="18"/>
          <w:szCs w:val="18"/>
          <w:lang w:val="hy-AM"/>
        </w:rPr>
      </w:pPr>
      <w:r>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8463B9" w:rsidRDefault="00FA386D" w:rsidP="00FA386D">
      <w:pPr>
        <w:pStyle w:val="BodyTextIndent3"/>
        <w:ind w:firstLine="0"/>
        <w:rPr>
          <w:rFonts w:ascii="Sylfaen" w:hAnsi="Sylfaen" w:cs="Arial"/>
          <w:b/>
          <w:sz w:val="18"/>
          <w:szCs w:val="18"/>
          <w:lang w:val="es-ES"/>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3.</w:t>
      </w:r>
      <w:r w:rsidRPr="008463B9">
        <w:rPr>
          <w:rFonts w:ascii="Sylfaen" w:hAnsi="Sylfaen" w:cs="Arial"/>
          <w:b/>
          <w:sz w:val="18"/>
          <w:szCs w:val="18"/>
          <w:lang w:val="es-ES"/>
        </w:rPr>
        <w:t>1</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cs="Sylfaen"/>
          <w:sz w:val="18"/>
          <w:szCs w:val="18"/>
          <w:lang w:val="es-ES"/>
        </w:rPr>
      </w:pP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D5E8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20205" w:rsidP="004D3B9B">
            <w:pPr>
              <w:tabs>
                <w:tab w:val="left" w:pos="1248"/>
              </w:tabs>
              <w:spacing w:line="360" w:lineRule="auto"/>
              <w:jc w:val="both"/>
              <w:rPr>
                <w:rFonts w:ascii="Sylfaen" w:hAnsi="Sylfaen" w:cs="GHEA Grapalat"/>
                <w:sz w:val="18"/>
                <w:szCs w:val="18"/>
                <w:lang w:eastAsia="ru-RU"/>
              </w:rPr>
            </w:pPr>
            <w:r w:rsidRPr="0002020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E1B3C" w:rsidRDefault="00CE1B3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FA386D" w:rsidRPr="00FA386D" w:rsidRDefault="00A77010" w:rsidP="00FA386D">
      <w:pPr>
        <w:pStyle w:val="BodyTextIndent3"/>
        <w:ind w:firstLine="0"/>
        <w:rPr>
          <w:rFonts w:ascii="Sylfaen" w:hAnsi="Sylfaen" w:cs="Arial"/>
          <w:b/>
          <w:sz w:val="18"/>
          <w:szCs w:val="18"/>
          <w:lang w:val="hy-AM"/>
        </w:rPr>
      </w:pPr>
      <w:r w:rsidRPr="00FA386D">
        <w:rPr>
          <w:rFonts w:ascii="Sylfaen" w:hAnsi="Sylfaen"/>
          <w:sz w:val="18"/>
          <w:szCs w:val="18"/>
          <w:vertAlign w:val="superscript"/>
          <w:lang w:val="hy-AM"/>
        </w:rPr>
        <w:br w:type="page"/>
      </w:r>
      <w:r w:rsidR="00FA386D">
        <w:rPr>
          <w:rFonts w:ascii="Sylfaen" w:hAnsi="Sylfaen"/>
          <w:sz w:val="18"/>
          <w:szCs w:val="18"/>
          <w:vertAlign w:val="superscript"/>
          <w:lang w:val="hy-AM"/>
        </w:rPr>
        <w:lastRenderedPageBreak/>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r>
      <w:r w:rsidR="00FA386D">
        <w:rPr>
          <w:rFonts w:ascii="Sylfaen" w:hAnsi="Sylfaen"/>
          <w:sz w:val="18"/>
          <w:szCs w:val="18"/>
          <w:vertAlign w:val="superscript"/>
          <w:lang w:val="hy-AM"/>
        </w:rPr>
        <w:tab/>
        <w:t xml:space="preserve"> </w:t>
      </w:r>
      <w:r w:rsidR="00FA386D">
        <w:rPr>
          <w:rFonts w:ascii="Sylfaen" w:hAnsi="Sylfaen" w:cs="Sylfaen"/>
          <w:b/>
          <w:sz w:val="18"/>
          <w:szCs w:val="18"/>
          <w:lang w:val="hy-AM"/>
        </w:rPr>
        <w:t xml:space="preserve">       </w:t>
      </w:r>
      <w:r w:rsidR="00FA386D" w:rsidRPr="008463B9">
        <w:rPr>
          <w:rFonts w:ascii="Sylfaen" w:hAnsi="Sylfaen" w:cs="Sylfaen"/>
          <w:b/>
          <w:sz w:val="18"/>
          <w:szCs w:val="18"/>
          <w:lang w:val="es-ES"/>
        </w:rPr>
        <w:t>Հավելված</w:t>
      </w:r>
      <w:r w:rsidR="00FA386D" w:rsidRPr="008463B9">
        <w:rPr>
          <w:rFonts w:ascii="Sylfaen" w:hAnsi="Sylfaen" w:cs="Arial"/>
          <w:b/>
          <w:sz w:val="18"/>
          <w:szCs w:val="18"/>
          <w:lang w:val="es-ES"/>
        </w:rPr>
        <w:t xml:space="preserve"> </w:t>
      </w:r>
      <w:r w:rsidR="00FA386D">
        <w:rPr>
          <w:rFonts w:ascii="Sylfaen" w:hAnsi="Sylfaen" w:cs="Arial"/>
          <w:b/>
          <w:sz w:val="18"/>
          <w:szCs w:val="18"/>
          <w:lang w:val="hy-AM"/>
        </w:rPr>
        <w:t>3.2</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3.3</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FA386D" w:rsidRDefault="00A77010" w:rsidP="00A77010">
      <w:pPr>
        <w:pStyle w:val="Heading6"/>
        <w:jc w:val="right"/>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FA386D" w:rsidRPr="00FA386D" w:rsidRDefault="00A77010" w:rsidP="00FA386D">
      <w:pPr>
        <w:pStyle w:val="BodyTextIndent3"/>
        <w:ind w:firstLine="0"/>
        <w:rPr>
          <w:rFonts w:ascii="Sylfaen" w:hAnsi="Sylfaen" w:cs="Arial"/>
          <w:b/>
          <w:sz w:val="18"/>
          <w:szCs w:val="18"/>
          <w:lang w:val="hy-AM"/>
        </w:rPr>
      </w:pPr>
      <w:r w:rsidRPr="008463B9">
        <w:rPr>
          <w:rFonts w:ascii="Sylfaen" w:hAnsi="Sylfaen"/>
          <w:i/>
          <w:sz w:val="18"/>
          <w:szCs w:val="18"/>
          <w:lang w:val="hy-AM"/>
        </w:rPr>
        <w:br w:type="page"/>
      </w:r>
      <w:r w:rsidR="00FA386D">
        <w:rPr>
          <w:rFonts w:ascii="Sylfaen" w:hAnsi="Sylfaen"/>
          <w:i/>
          <w:sz w:val="18"/>
          <w:szCs w:val="18"/>
          <w:lang w:val="hy-AM"/>
        </w:rPr>
        <w:lastRenderedPageBreak/>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r>
      <w:r w:rsidR="00FA386D">
        <w:rPr>
          <w:rFonts w:ascii="Sylfaen" w:hAnsi="Sylfaen"/>
          <w:i/>
          <w:sz w:val="18"/>
          <w:szCs w:val="18"/>
          <w:lang w:val="hy-AM"/>
        </w:rPr>
        <w:tab/>
        <w:t xml:space="preserve">           </w:t>
      </w:r>
      <w:r w:rsidR="00FA386D" w:rsidRPr="008463B9">
        <w:rPr>
          <w:rFonts w:ascii="Sylfaen" w:hAnsi="Sylfaen" w:cs="Sylfaen"/>
          <w:b/>
          <w:sz w:val="18"/>
          <w:szCs w:val="18"/>
          <w:lang w:val="es-ES"/>
        </w:rPr>
        <w:t>Հավելված</w:t>
      </w:r>
      <w:r w:rsidR="00FA386D">
        <w:rPr>
          <w:rFonts w:ascii="Sylfaen" w:hAnsi="Sylfaen" w:cs="Sylfaen"/>
          <w:b/>
          <w:sz w:val="18"/>
          <w:szCs w:val="18"/>
          <w:lang w:val="hy-AM"/>
        </w:rPr>
        <w:t xml:space="preserve"> </w:t>
      </w:r>
      <w:r w:rsidR="00FA386D">
        <w:rPr>
          <w:rFonts w:ascii="Sylfaen" w:hAnsi="Sylfaen" w:cs="Arial"/>
          <w:b/>
          <w:sz w:val="18"/>
          <w:szCs w:val="18"/>
          <w:lang w:val="hy-AM"/>
        </w:rPr>
        <w:t>3.4</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FA386D">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Default="00FA386D" w:rsidP="00FA386D">
      <w:pPr>
        <w:pStyle w:val="BodyTextIndent3"/>
        <w:ind w:firstLine="0"/>
        <w:rPr>
          <w:rFonts w:ascii="Sylfaen" w:hAnsi="Sylfaen" w:cs="Sylfaen"/>
          <w:b/>
          <w:sz w:val="18"/>
          <w:szCs w:val="18"/>
          <w:lang w:val="hy-AM"/>
        </w:rPr>
      </w:pPr>
    </w:p>
    <w:p w:rsidR="00FA386D" w:rsidRPr="00FA386D" w:rsidRDefault="00FA386D" w:rsidP="00FA386D">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3.5</w:t>
      </w:r>
    </w:p>
    <w:p w:rsidR="00FA386D" w:rsidRPr="008463B9" w:rsidRDefault="00FA386D" w:rsidP="00FA386D">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FA386D" w:rsidRPr="008463B9" w:rsidRDefault="00FA386D" w:rsidP="00FA386D">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A386D" w:rsidRPr="008463B9" w:rsidRDefault="00FA386D" w:rsidP="00FA386D">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Pr>
          <w:rFonts w:ascii="Sylfaen" w:hAnsi="Sylfaen" w:cs="Arial"/>
          <w:b/>
          <w:sz w:val="18"/>
          <w:szCs w:val="18"/>
          <w:lang w:val="es-ES"/>
        </w:rPr>
        <w:t xml:space="preserve"> </w:t>
      </w:r>
      <w:r>
        <w:rPr>
          <w:rFonts w:ascii="Sylfaen" w:hAnsi="Sylfaen" w:cs="Arial"/>
          <w:b/>
          <w:sz w:val="18"/>
          <w:szCs w:val="18"/>
          <w:lang w:val="hy-AM"/>
        </w:rPr>
        <w:t>3.6</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Default="004757EC" w:rsidP="004757EC">
      <w:pPr>
        <w:pStyle w:val="BodyTextIndent3"/>
        <w:ind w:firstLine="0"/>
        <w:rPr>
          <w:rFonts w:ascii="Sylfaen" w:hAnsi="Sylfaen" w:cs="Sylfaen"/>
          <w:b/>
          <w:sz w:val="18"/>
          <w:szCs w:val="18"/>
          <w:lang w:val="hy-AM"/>
        </w:rPr>
      </w:pPr>
    </w:p>
    <w:p w:rsidR="004757EC" w:rsidRPr="004757EC" w:rsidRDefault="004757EC" w:rsidP="004757EC">
      <w:pPr>
        <w:pStyle w:val="BodyTextIndent3"/>
        <w:ind w:firstLine="0"/>
        <w:rPr>
          <w:rFonts w:ascii="Sylfaen" w:hAnsi="Sylfaen" w:cs="Arial"/>
          <w:b/>
          <w:sz w:val="18"/>
          <w:szCs w:val="18"/>
          <w:lang w:val="hy-AM"/>
        </w:rPr>
      </w:pPr>
      <w:r>
        <w:rPr>
          <w:rFonts w:ascii="Sylfaen" w:hAnsi="Sylfaen" w:cs="Sylfaen"/>
          <w:b/>
          <w:sz w:val="18"/>
          <w:szCs w:val="18"/>
          <w:lang w:val="hy-AM"/>
        </w:rPr>
        <w:lastRenderedPageBreak/>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r>
      <w:r>
        <w:rPr>
          <w:rFonts w:ascii="Sylfaen" w:hAnsi="Sylfaen" w:cs="Sylfaen"/>
          <w:b/>
          <w:sz w:val="18"/>
          <w:szCs w:val="18"/>
          <w:lang w:val="hy-AM"/>
        </w:rPr>
        <w:tab/>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w:t>
      </w:r>
      <w:r>
        <w:rPr>
          <w:rFonts w:ascii="Sylfaen" w:hAnsi="Sylfaen" w:cs="Arial"/>
          <w:b/>
          <w:sz w:val="18"/>
          <w:szCs w:val="18"/>
          <w:lang w:val="hy-AM"/>
        </w:rPr>
        <w:t>4</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175E48" w:rsidRPr="004757EC" w:rsidRDefault="00175E48" w:rsidP="00175E48">
      <w:pPr>
        <w:pStyle w:val="Heading9"/>
        <w:jc w:val="right"/>
        <w:rPr>
          <w:rFonts w:ascii="Sylfaen" w:hAnsi="Sylfaen"/>
          <w:sz w:val="18"/>
          <w:szCs w:val="18"/>
          <w:lang w:val="es-ES"/>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2901B5">
        <w:rPr>
          <w:rFonts w:ascii="Sylfaen" w:hAnsi="Sylfaen"/>
          <w:b/>
          <w:sz w:val="18"/>
          <w:szCs w:val="18"/>
          <w:lang w:val="af-ZA"/>
        </w:rPr>
        <w:t>9.2-120-28.</w:t>
      </w:r>
      <w:r w:rsidR="00E20F6F">
        <w:rPr>
          <w:rFonts w:ascii="Sylfaen" w:hAnsi="Sylfaen"/>
          <w:b/>
          <w:sz w:val="18"/>
          <w:szCs w:val="18"/>
          <w:lang w:val="af-ZA"/>
        </w:rPr>
        <w:t>11.</w:t>
      </w:r>
      <w:r w:rsidR="00035441">
        <w:rPr>
          <w:rFonts w:ascii="Sylfaen" w:hAnsi="Sylfaen"/>
          <w:b/>
          <w:sz w:val="18"/>
          <w:szCs w:val="18"/>
          <w:lang w:val="af-ZA"/>
        </w:rPr>
        <w:t xml:space="preserve">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441BF">
        <w:rPr>
          <w:rFonts w:ascii="Sylfaen" w:hAnsi="Sylfaen"/>
          <w:b/>
          <w:sz w:val="18"/>
          <w:szCs w:val="18"/>
          <w:lang w:val="hy-AM"/>
        </w:rPr>
        <w:t xml:space="preserve">                               </w:t>
      </w: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D5E8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441B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51323" w:rsidRDefault="005946ED" w:rsidP="002901B5">
            <w:pPr>
              <w:jc w:val="center"/>
              <w:rPr>
                <w:rFonts w:ascii="Sylfaen" w:hAnsi="Sylfaen" w:cs="Sylfaen"/>
                <w:b/>
                <w:bCs/>
                <w:sz w:val="16"/>
                <w:szCs w:val="16"/>
                <w:lang w:val="es-ES"/>
              </w:rPr>
            </w:pPr>
            <w:r w:rsidRPr="002901B5">
              <w:rPr>
                <w:rFonts w:ascii="Sylfaen" w:hAnsi="Sylfaen" w:cs="Sylfaen"/>
                <w:b/>
                <w:bCs/>
                <w:sz w:val="16"/>
                <w:szCs w:val="16"/>
                <w:lang w:val="es-ES"/>
              </w:rPr>
              <w:t xml:space="preserve"> </w:t>
            </w:r>
            <w:r w:rsidR="00F45870" w:rsidRPr="00951323">
              <w:rPr>
                <w:rFonts w:ascii="Sylfaen" w:hAnsi="Sylfaen" w:cs="Sylfaen"/>
                <w:b/>
                <w:bCs/>
                <w:sz w:val="16"/>
                <w:szCs w:val="16"/>
                <w:lang w:val="es-ES"/>
              </w:rPr>
              <w:t>«</w:t>
            </w:r>
            <w:r w:rsidR="002901B5" w:rsidRPr="002901B5">
              <w:rPr>
                <w:rFonts w:ascii="Sylfaen" w:hAnsi="Sylfaen" w:cs="Sylfaen"/>
                <w:b/>
                <w:bCs/>
                <w:sz w:val="16"/>
                <w:szCs w:val="16"/>
                <w:lang w:val="es-ES"/>
              </w:rPr>
              <w:t>Երևան քաղաքի Թբիլիսյան խճ. թիվ 43 հասցեում գտնվող երկհարկանի քարե վարչական շենքի հիմնանորոգում</w:t>
            </w:r>
            <w:r w:rsidR="00F45870" w:rsidRPr="00951323">
              <w:rPr>
                <w:rFonts w:ascii="Sylfaen" w:hAnsi="Sylfaen" w:cs="Sylfaen"/>
                <w:b/>
                <w:bCs/>
                <w:sz w:val="16"/>
                <w:szCs w:val="16"/>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2901B5" w:rsidRDefault="00175E48" w:rsidP="00DD1765">
            <w:pPr>
              <w:jc w:val="center"/>
              <w:rPr>
                <w:rFonts w:ascii="Sylfaen" w:hAnsi="Sylfaen" w:cs="Sylfaen"/>
                <w:b/>
                <w:bCs/>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22478F" w:rsidRDefault="0022478F" w:rsidP="00A77010">
      <w:pPr>
        <w:ind w:firstLine="567"/>
        <w:jc w:val="right"/>
        <w:rPr>
          <w:rFonts w:ascii="Sylfaen" w:hAnsi="Sylfaen" w:cs="TimesArmenianPSMT"/>
          <w:b/>
          <w:i/>
          <w:color w:val="000000"/>
          <w:sz w:val="18"/>
          <w:szCs w:val="18"/>
          <w:lang w:val="hy-AM" w:eastAsia="ru-RU"/>
        </w:rPr>
      </w:pPr>
    </w:p>
    <w:p w:rsidR="008B2EEE" w:rsidRPr="00037D87" w:rsidRDefault="008B2EEE" w:rsidP="00A77010">
      <w:pPr>
        <w:ind w:firstLine="567"/>
        <w:jc w:val="right"/>
        <w:rPr>
          <w:rFonts w:ascii="Sylfaen" w:hAnsi="Sylfaen" w:cs="TimesArmenianPSMT"/>
          <w:b/>
          <w:i/>
          <w:color w:val="000000"/>
          <w:sz w:val="18"/>
          <w:szCs w:val="18"/>
          <w:lang w:val="hy-AM" w:eastAsia="ru-RU"/>
        </w:rPr>
      </w:pPr>
    </w:p>
    <w:p w:rsidR="00564D0A" w:rsidRDefault="005851AF" w:rsidP="004757EC">
      <w:pPr>
        <w:pStyle w:val="BodyTextIndent3"/>
        <w:ind w:firstLine="0"/>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EA4CAE">
        <w:rPr>
          <w:rFonts w:ascii="Sylfaen" w:hAnsi="Sylfaen" w:cs="TimesArmenianPSMT"/>
          <w:b/>
          <w:i/>
          <w:color w:val="000000"/>
          <w:sz w:val="18"/>
          <w:szCs w:val="18"/>
          <w:lang w:val="hy-AM" w:eastAsia="ru-RU"/>
        </w:rPr>
        <w:t xml:space="preserve">                  </w:t>
      </w:r>
    </w:p>
    <w:p w:rsidR="002901B5" w:rsidRDefault="002901B5" w:rsidP="004757EC">
      <w:pPr>
        <w:pStyle w:val="BodyTextIndent3"/>
        <w:ind w:firstLine="0"/>
        <w:rPr>
          <w:rFonts w:ascii="Sylfaen" w:hAnsi="Sylfaen" w:cs="TimesArmenianPSMT"/>
          <w:b/>
          <w:i/>
          <w:color w:val="000000"/>
          <w:sz w:val="18"/>
          <w:szCs w:val="18"/>
          <w:lang w:val="hy-AM" w:eastAsia="ru-RU"/>
        </w:rPr>
      </w:pPr>
    </w:p>
    <w:p w:rsidR="002901B5" w:rsidRDefault="002901B5" w:rsidP="004757EC">
      <w:pPr>
        <w:pStyle w:val="BodyTextIndent3"/>
        <w:ind w:firstLine="0"/>
        <w:rPr>
          <w:rFonts w:ascii="Sylfaen" w:hAnsi="Sylfaen" w:cs="TimesArmenianPSMT"/>
          <w:b/>
          <w:i/>
          <w:color w:val="000000"/>
          <w:sz w:val="18"/>
          <w:szCs w:val="18"/>
          <w:lang w:val="hy-AM" w:eastAsia="ru-RU"/>
        </w:rPr>
      </w:pPr>
    </w:p>
    <w:p w:rsidR="002901B5" w:rsidRDefault="002901B5" w:rsidP="004757EC">
      <w:pPr>
        <w:pStyle w:val="BodyTextIndent3"/>
        <w:ind w:firstLine="0"/>
        <w:rPr>
          <w:rFonts w:ascii="Sylfaen" w:hAnsi="Sylfaen" w:cs="TimesArmenianPSMT"/>
          <w:b/>
          <w:i/>
          <w:color w:val="000000"/>
          <w:sz w:val="18"/>
          <w:szCs w:val="18"/>
          <w:lang w:val="hy-AM" w:eastAsia="ru-RU"/>
        </w:rPr>
      </w:pPr>
    </w:p>
    <w:p w:rsidR="004757EC" w:rsidRPr="004757EC" w:rsidRDefault="002901B5"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564D0A">
        <w:rPr>
          <w:rFonts w:ascii="Sylfaen" w:hAnsi="Sylfaen" w:cs="TimesArmenianPSMT"/>
          <w:b/>
          <w:i/>
          <w:color w:val="000000"/>
          <w:sz w:val="18"/>
          <w:szCs w:val="18"/>
          <w:lang w:val="hy-AM" w:eastAsia="ru-RU"/>
        </w:rPr>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4.1</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57EC" w:rsidRPr="008463B9" w:rsidRDefault="004757EC" w:rsidP="004757EC">
      <w:pPr>
        <w:pStyle w:val="Heading9"/>
        <w:jc w:val="both"/>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BE0175" w:rsidRPr="008463B9" w:rsidRDefault="00BE0175" w:rsidP="004757EC">
      <w:pPr>
        <w:ind w:firstLine="567"/>
        <w:jc w:val="right"/>
        <w:rPr>
          <w:rFonts w:ascii="Sylfaen" w:hAnsi="Sylfaen"/>
          <w:b/>
          <w:sz w:val="18"/>
          <w:szCs w:val="18"/>
          <w:lang w:val="hy-AM"/>
        </w:rPr>
      </w:pPr>
    </w:p>
    <w:p w:rsidR="0024567E" w:rsidRDefault="0024567E" w:rsidP="00F45870">
      <w:pPr>
        <w:jc w:val="center"/>
        <w:rPr>
          <w:rFonts w:ascii="Sylfaen" w:hAnsi="Sylfaen"/>
          <w:b/>
          <w:i/>
          <w:lang w:val="hy-AM"/>
        </w:rPr>
      </w:pPr>
    </w:p>
    <w:p w:rsidR="0024567E" w:rsidRDefault="0024567E" w:rsidP="00F45870">
      <w:pPr>
        <w:jc w:val="center"/>
        <w:rPr>
          <w:rFonts w:ascii="Sylfaen" w:hAnsi="Sylfaen"/>
          <w:b/>
          <w:i/>
          <w:lang w:val="hy-AM"/>
        </w:rPr>
      </w:pPr>
    </w:p>
    <w:p w:rsidR="0024567E" w:rsidRPr="0024567E" w:rsidRDefault="00F45870" w:rsidP="00F45870">
      <w:pPr>
        <w:jc w:val="center"/>
        <w:rPr>
          <w:rFonts w:ascii="Sylfaen" w:hAnsi="Sylfaen"/>
          <w:b/>
          <w:i/>
          <w:lang w:val="hy-AM"/>
        </w:rPr>
      </w:pPr>
      <w:r w:rsidRPr="0024567E">
        <w:rPr>
          <w:rFonts w:ascii="Sylfaen" w:hAnsi="Sylfaen"/>
          <w:b/>
          <w:i/>
          <w:lang w:val="hy-AM"/>
        </w:rPr>
        <w:t>ԾԱՎԱԼԱԹԵՐԹ</w:t>
      </w:r>
    </w:p>
    <w:p w:rsidR="0024567E" w:rsidRDefault="0024567E" w:rsidP="00F45870">
      <w:pPr>
        <w:jc w:val="center"/>
        <w:rPr>
          <w:rFonts w:ascii="Sylfaen" w:hAnsi="Sylfaen"/>
          <w:b/>
          <w:i/>
          <w:sz w:val="18"/>
          <w:szCs w:val="18"/>
          <w:lang w:val="hy-AM"/>
        </w:rPr>
      </w:pPr>
    </w:p>
    <w:p w:rsidR="0024567E" w:rsidRPr="002901B5" w:rsidRDefault="00A11FF3" w:rsidP="00F45870">
      <w:pPr>
        <w:jc w:val="center"/>
        <w:rPr>
          <w:rFonts w:ascii="Sylfaen" w:hAnsi="Sylfaen"/>
          <w:b/>
          <w:sz w:val="18"/>
          <w:szCs w:val="18"/>
          <w:lang w:val="hy-AM"/>
        </w:rPr>
      </w:pPr>
      <w:r w:rsidRPr="00A11FF3">
        <w:rPr>
          <w:rFonts w:ascii="Sylfaen" w:hAnsi="Sylfaen"/>
          <w:b/>
          <w:sz w:val="18"/>
          <w:szCs w:val="18"/>
          <w:lang w:val="hy-AM"/>
        </w:rPr>
        <w:t>«</w:t>
      </w:r>
      <w:r w:rsidR="002901B5" w:rsidRPr="002901B5">
        <w:rPr>
          <w:rFonts w:ascii="Sylfaen" w:hAnsi="Sylfaen"/>
          <w:b/>
          <w:sz w:val="18"/>
          <w:szCs w:val="18"/>
          <w:lang w:val="hy-AM"/>
        </w:rPr>
        <w:t>Երևան քաղաքի Թբիլիսյան խճ. թիվ 43 հասցեում գտնվող երկհարկանի քարե վարչական շենքի հիմնանորոգում</w:t>
      </w:r>
      <w:r w:rsidRPr="00A11FF3">
        <w:rPr>
          <w:rFonts w:ascii="Sylfaen" w:hAnsi="Sylfaen"/>
          <w:b/>
          <w:sz w:val="18"/>
          <w:szCs w:val="18"/>
          <w:lang w:val="hy-AM"/>
        </w:rPr>
        <w:t>»</w:t>
      </w:r>
    </w:p>
    <w:tbl>
      <w:tblPr>
        <w:tblW w:w="9060" w:type="dxa"/>
        <w:jc w:val="center"/>
        <w:tblInd w:w="85" w:type="dxa"/>
        <w:tblLook w:val="04A0"/>
      </w:tblPr>
      <w:tblGrid>
        <w:gridCol w:w="459"/>
        <w:gridCol w:w="5540"/>
        <w:gridCol w:w="727"/>
        <w:gridCol w:w="711"/>
        <w:gridCol w:w="960"/>
        <w:gridCol w:w="960"/>
      </w:tblGrid>
      <w:tr w:rsidR="00F53F32" w:rsidRPr="00F53F32" w:rsidTr="00491D14">
        <w:trPr>
          <w:trHeight w:val="360"/>
          <w:jc w:val="center"/>
        </w:trPr>
        <w:tc>
          <w:tcPr>
            <w:tcW w:w="34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Հ/Հ</w:t>
            </w:r>
          </w:p>
        </w:tc>
        <w:tc>
          <w:tcPr>
            <w:tcW w:w="55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Աշխատանքների, ծախսերի անվանումը և և չափման միավորը </w:t>
            </w:r>
          </w:p>
        </w:tc>
        <w:tc>
          <w:tcPr>
            <w:tcW w:w="6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Չափման միավորը</w:t>
            </w:r>
          </w:p>
        </w:tc>
        <w:tc>
          <w:tcPr>
            <w:tcW w:w="64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F53F32" w:rsidRPr="00F53F32" w:rsidRDefault="00F53F32" w:rsidP="00F53F32">
            <w:pPr>
              <w:jc w:val="center"/>
              <w:rPr>
                <w:rFonts w:ascii="Arial Armenian" w:hAnsi="Arial Armenian" w:cs="Calibri"/>
                <w:sz w:val="20"/>
                <w:szCs w:val="20"/>
              </w:rPr>
            </w:pPr>
            <w:r w:rsidRPr="00F53F32">
              <w:rPr>
                <w:rFonts w:ascii="Sylfaen" w:hAnsi="Sylfaen" w:cs="Sylfaen"/>
                <w:sz w:val="20"/>
                <w:szCs w:val="20"/>
              </w:rPr>
              <w:t>Ընդհանուրի</w:t>
            </w:r>
            <w:r w:rsidRPr="00F53F32">
              <w:rPr>
                <w:rFonts w:ascii="Arial Armenian" w:hAnsi="Arial Armenian" w:cs="Arial Armenian"/>
                <w:sz w:val="20"/>
                <w:szCs w:val="20"/>
              </w:rPr>
              <w:t xml:space="preserve"> </w:t>
            </w:r>
            <w:r w:rsidRPr="00F53F32">
              <w:rPr>
                <w:rFonts w:ascii="Sylfaen" w:hAnsi="Sylfaen" w:cs="Sylfaen"/>
                <w:sz w:val="20"/>
                <w:szCs w:val="20"/>
              </w:rPr>
              <w:t>արժեքը</w:t>
            </w:r>
            <w:r w:rsidRPr="00F53F32">
              <w:rPr>
                <w:rFonts w:ascii="Arial Armenian" w:hAnsi="Arial Armenian" w:cs="Arial Armenian"/>
                <w:sz w:val="20"/>
                <w:szCs w:val="20"/>
              </w:rPr>
              <w:t xml:space="preserve"> </w:t>
            </w:r>
            <w:r w:rsidRPr="00F53F32">
              <w:rPr>
                <w:rFonts w:ascii="Sylfaen" w:hAnsi="Sylfaen" w:cs="Sylfaen"/>
                <w:sz w:val="20"/>
                <w:szCs w:val="20"/>
              </w:rPr>
              <w:t>միավորի</w:t>
            </w:r>
            <w:r w:rsidRPr="00F53F32">
              <w:rPr>
                <w:rFonts w:ascii="Arial Armenian" w:hAnsi="Arial Armenian" w:cs="Arial Armenian"/>
                <w:sz w:val="20"/>
                <w:szCs w:val="20"/>
              </w:rPr>
              <w:t xml:space="preserve"> </w:t>
            </w:r>
            <w:r w:rsidRPr="00F53F32">
              <w:rPr>
                <w:rFonts w:ascii="Sylfaen" w:hAnsi="Sylfaen" w:cs="Sylfaen"/>
                <w:sz w:val="20"/>
                <w:szCs w:val="20"/>
              </w:rPr>
              <w:t>համար</w:t>
            </w:r>
            <w:r w:rsidRPr="00F53F32">
              <w:rPr>
                <w:rFonts w:ascii="Arial Armenian" w:hAnsi="Arial Armenian" w:cs="Arial Armenian"/>
                <w:sz w:val="20"/>
                <w:szCs w:val="20"/>
              </w:rPr>
              <w:t xml:space="preserve"> </w:t>
            </w:r>
            <w:r w:rsidRPr="00F53F32">
              <w:rPr>
                <w:rFonts w:ascii="Sylfaen" w:hAnsi="Sylfaen" w:cs="Sylfaen"/>
                <w:sz w:val="20"/>
                <w:szCs w:val="20"/>
              </w:rPr>
              <w:t>դրամ</w:t>
            </w:r>
          </w:p>
        </w:tc>
        <w:tc>
          <w:tcPr>
            <w:tcW w:w="960"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F53F32" w:rsidRPr="00F53F32" w:rsidRDefault="00F53F32" w:rsidP="00F53F32">
            <w:pPr>
              <w:jc w:val="center"/>
              <w:rPr>
                <w:rFonts w:ascii="Arial Armenian" w:hAnsi="Arial Armenian" w:cs="Calibri"/>
                <w:sz w:val="20"/>
                <w:szCs w:val="20"/>
              </w:rPr>
            </w:pPr>
            <w:r w:rsidRPr="00F53F32">
              <w:rPr>
                <w:rFonts w:ascii="Sylfaen" w:hAnsi="Sylfaen" w:cs="Sylfaen"/>
                <w:sz w:val="20"/>
                <w:szCs w:val="20"/>
              </w:rPr>
              <w:t>Ընդհանուրի</w:t>
            </w:r>
            <w:r w:rsidRPr="00F53F32">
              <w:rPr>
                <w:rFonts w:ascii="Arial Armenian" w:hAnsi="Arial Armenian" w:cs="Arial Armenian"/>
                <w:sz w:val="20"/>
                <w:szCs w:val="20"/>
              </w:rPr>
              <w:t xml:space="preserve"> </w:t>
            </w:r>
            <w:r w:rsidRPr="00F53F32">
              <w:rPr>
                <w:rFonts w:ascii="Sylfaen" w:hAnsi="Sylfaen" w:cs="Sylfaen"/>
                <w:sz w:val="20"/>
                <w:szCs w:val="20"/>
              </w:rPr>
              <w:t>արժեքը</w:t>
            </w:r>
            <w:r w:rsidRPr="00F53F32">
              <w:rPr>
                <w:rFonts w:ascii="Arial Armenian" w:hAnsi="Arial Armenian" w:cs="Arial Armenian"/>
                <w:sz w:val="20"/>
                <w:szCs w:val="20"/>
              </w:rPr>
              <w:t xml:space="preserve"> </w:t>
            </w:r>
            <w:r w:rsidRPr="00F53F32">
              <w:rPr>
                <w:rFonts w:ascii="Sylfaen" w:hAnsi="Sylfaen" w:cs="Sylfaen"/>
                <w:sz w:val="20"/>
                <w:szCs w:val="20"/>
              </w:rPr>
              <w:t>դրամ</w:t>
            </w:r>
          </w:p>
        </w:tc>
      </w:tr>
      <w:tr w:rsidR="00F53F32" w:rsidRPr="00F53F32" w:rsidTr="00491D14">
        <w:trPr>
          <w:trHeight w:val="450"/>
          <w:jc w:val="center"/>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64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Arial Armenian" w:hAnsi="Arial Armenian" w:cs="Calibri"/>
                <w:sz w:val="20"/>
                <w:szCs w:val="20"/>
              </w:rPr>
            </w:pPr>
          </w:p>
        </w:tc>
        <w:tc>
          <w:tcPr>
            <w:tcW w:w="960" w:type="dxa"/>
            <w:vMerge/>
            <w:tcBorders>
              <w:top w:val="double" w:sz="6" w:space="0" w:color="auto"/>
              <w:left w:val="nil"/>
              <w:bottom w:val="single" w:sz="4" w:space="0" w:color="000000"/>
              <w:right w:val="double" w:sz="6" w:space="0" w:color="auto"/>
            </w:tcBorders>
            <w:vAlign w:val="center"/>
            <w:hideMark/>
          </w:tcPr>
          <w:p w:rsidR="00F53F32" w:rsidRPr="00F53F32" w:rsidRDefault="00F53F32" w:rsidP="00F53F32">
            <w:pPr>
              <w:rPr>
                <w:rFonts w:ascii="Arial Armenian" w:hAnsi="Arial Armenian" w:cs="Calibri"/>
                <w:sz w:val="20"/>
                <w:szCs w:val="20"/>
              </w:rPr>
            </w:pPr>
          </w:p>
        </w:tc>
      </w:tr>
      <w:tr w:rsidR="00F53F32" w:rsidRPr="00F53F32" w:rsidTr="00491D14">
        <w:trPr>
          <w:trHeight w:val="450"/>
          <w:jc w:val="center"/>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64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Arial Armenian" w:hAnsi="Arial Armenian" w:cs="Calibri"/>
                <w:sz w:val="20"/>
                <w:szCs w:val="20"/>
              </w:rPr>
            </w:pPr>
          </w:p>
        </w:tc>
        <w:tc>
          <w:tcPr>
            <w:tcW w:w="960" w:type="dxa"/>
            <w:vMerge/>
            <w:tcBorders>
              <w:top w:val="double" w:sz="6" w:space="0" w:color="auto"/>
              <w:left w:val="nil"/>
              <w:bottom w:val="single" w:sz="4" w:space="0" w:color="000000"/>
              <w:right w:val="double" w:sz="6" w:space="0" w:color="auto"/>
            </w:tcBorders>
            <w:vAlign w:val="center"/>
            <w:hideMark/>
          </w:tcPr>
          <w:p w:rsidR="00F53F32" w:rsidRPr="00F53F32" w:rsidRDefault="00F53F32" w:rsidP="00F53F32">
            <w:pPr>
              <w:rPr>
                <w:rFonts w:ascii="Arial Armenian" w:hAnsi="Arial Armenian" w:cs="Calibri"/>
                <w:sz w:val="20"/>
                <w:szCs w:val="20"/>
              </w:rPr>
            </w:pPr>
          </w:p>
        </w:tc>
      </w:tr>
      <w:tr w:rsidR="00F53F32" w:rsidRPr="00F53F32" w:rsidTr="00491D14">
        <w:trPr>
          <w:trHeight w:val="450"/>
          <w:jc w:val="center"/>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64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Arial Armenian" w:hAnsi="Arial Armenian" w:cs="Calibri"/>
                <w:sz w:val="20"/>
                <w:szCs w:val="20"/>
              </w:rPr>
            </w:pPr>
          </w:p>
        </w:tc>
        <w:tc>
          <w:tcPr>
            <w:tcW w:w="960" w:type="dxa"/>
            <w:vMerge/>
            <w:tcBorders>
              <w:top w:val="double" w:sz="6" w:space="0" w:color="auto"/>
              <w:left w:val="nil"/>
              <w:bottom w:val="single" w:sz="4" w:space="0" w:color="000000"/>
              <w:right w:val="double" w:sz="6" w:space="0" w:color="auto"/>
            </w:tcBorders>
            <w:vAlign w:val="center"/>
            <w:hideMark/>
          </w:tcPr>
          <w:p w:rsidR="00F53F32" w:rsidRPr="00F53F32" w:rsidRDefault="00F53F32" w:rsidP="00F53F32">
            <w:pPr>
              <w:rPr>
                <w:rFonts w:ascii="Arial Armenian" w:hAnsi="Arial Armenian" w:cs="Calibri"/>
                <w:sz w:val="20"/>
                <w:szCs w:val="20"/>
              </w:rPr>
            </w:pPr>
          </w:p>
        </w:tc>
      </w:tr>
      <w:tr w:rsidR="00F53F32" w:rsidRPr="00F53F32" w:rsidTr="00491D14">
        <w:trPr>
          <w:trHeight w:val="450"/>
          <w:jc w:val="center"/>
        </w:trPr>
        <w:tc>
          <w:tcPr>
            <w:tcW w:w="340" w:type="dxa"/>
            <w:vMerge/>
            <w:tcBorders>
              <w:top w:val="double" w:sz="6" w:space="0" w:color="auto"/>
              <w:left w:val="double" w:sz="6"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554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64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Sylfaen" w:hAnsi="Sylfaen" w:cs="Calibri"/>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F53F32" w:rsidRPr="00F53F32" w:rsidRDefault="00F53F32" w:rsidP="00F53F32">
            <w:pPr>
              <w:rPr>
                <w:rFonts w:ascii="Arial Armenian" w:hAnsi="Arial Armenian" w:cs="Calibri"/>
                <w:sz w:val="20"/>
                <w:szCs w:val="20"/>
              </w:rPr>
            </w:pPr>
          </w:p>
        </w:tc>
        <w:tc>
          <w:tcPr>
            <w:tcW w:w="960" w:type="dxa"/>
            <w:vMerge/>
            <w:tcBorders>
              <w:top w:val="double" w:sz="6" w:space="0" w:color="auto"/>
              <w:left w:val="nil"/>
              <w:bottom w:val="single" w:sz="4" w:space="0" w:color="000000"/>
              <w:right w:val="double" w:sz="6" w:space="0" w:color="auto"/>
            </w:tcBorders>
            <w:vAlign w:val="center"/>
            <w:hideMark/>
          </w:tcPr>
          <w:p w:rsidR="00F53F32" w:rsidRPr="00F53F32" w:rsidRDefault="00F53F32" w:rsidP="00F53F32">
            <w:pPr>
              <w:rPr>
                <w:rFonts w:ascii="Arial Armenian" w:hAnsi="Arial Armenian" w:cs="Calibri"/>
                <w:sz w:val="20"/>
                <w:szCs w:val="20"/>
              </w:rPr>
            </w:pPr>
          </w:p>
        </w:tc>
      </w:tr>
      <w:tr w:rsidR="00F53F32" w:rsidRPr="00F53F32" w:rsidTr="00491D14">
        <w:trPr>
          <w:trHeight w:val="255"/>
          <w:jc w:val="center"/>
        </w:trPr>
        <w:tc>
          <w:tcPr>
            <w:tcW w:w="340" w:type="dxa"/>
            <w:tcBorders>
              <w:top w:val="nil"/>
              <w:left w:val="double" w:sz="6"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w:t>
            </w:r>
          </w:p>
        </w:tc>
        <w:tc>
          <w:tcPr>
            <w:tcW w:w="5540" w:type="dxa"/>
            <w:tcBorders>
              <w:top w:val="nil"/>
              <w:left w:val="single" w:sz="4" w:space="0" w:color="auto"/>
              <w:bottom w:val="single" w:sz="4" w:space="0" w:color="auto"/>
              <w:right w:val="single" w:sz="4" w:space="0" w:color="auto"/>
            </w:tcBorders>
            <w:shd w:val="clear" w:color="000000" w:fill="FFFFFF"/>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w:t>
            </w:r>
          </w:p>
        </w:tc>
        <w:tc>
          <w:tcPr>
            <w:tcW w:w="620" w:type="dxa"/>
            <w:tcBorders>
              <w:top w:val="nil"/>
              <w:left w:val="nil"/>
              <w:bottom w:val="single" w:sz="4" w:space="0" w:color="auto"/>
              <w:right w:val="nil"/>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w:t>
            </w:r>
          </w:p>
        </w:tc>
        <w:tc>
          <w:tcPr>
            <w:tcW w:w="640" w:type="dxa"/>
            <w:tcBorders>
              <w:top w:val="nil"/>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w:t>
            </w:r>
          </w:p>
        </w:tc>
        <w:tc>
          <w:tcPr>
            <w:tcW w:w="960" w:type="dxa"/>
            <w:tcBorders>
              <w:top w:val="nil"/>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5</w:t>
            </w:r>
          </w:p>
        </w:tc>
        <w:tc>
          <w:tcPr>
            <w:tcW w:w="960" w:type="dxa"/>
            <w:tcBorders>
              <w:top w:val="nil"/>
              <w:left w:val="nil"/>
              <w:bottom w:val="single" w:sz="4" w:space="0" w:color="auto"/>
              <w:right w:val="double" w:sz="6"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w:t>
            </w:r>
          </w:p>
        </w:tc>
      </w:tr>
      <w:tr w:rsidR="00F53F32" w:rsidRPr="00F53F32" w:rsidTr="00491D14">
        <w:trPr>
          <w:trHeight w:val="255"/>
          <w:jc w:val="center"/>
        </w:trPr>
        <w:tc>
          <w:tcPr>
            <w:tcW w:w="340" w:type="dxa"/>
            <w:tcBorders>
              <w:top w:val="nil"/>
              <w:left w:val="double" w:sz="6"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 </w:t>
            </w:r>
          </w:p>
        </w:tc>
        <w:tc>
          <w:tcPr>
            <w:tcW w:w="8720" w:type="dxa"/>
            <w:gridSpan w:val="5"/>
            <w:tcBorders>
              <w:top w:val="single" w:sz="4" w:space="0" w:color="auto"/>
              <w:left w:val="single" w:sz="4" w:space="0" w:color="auto"/>
              <w:bottom w:val="single" w:sz="4" w:space="0" w:color="auto"/>
              <w:right w:val="nil"/>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Վարչական շենքի առաջին հարկ</w:t>
            </w: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Առաջին հարկի հատակի մարմարե սալիկների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68.7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Սենյակների մանրատախտակի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188.0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Դռների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Սալերի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82.4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Պատերի և առաստաղի մաքրում հին ներկից</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1060.0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Պատերի սվաղի իրականացում գաջով 40-50մմ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Պատերի ներկում լատեքսային ներկով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7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Պատոհաների լուսամոտագոգերի իրականացում գրանիտե 20մմ հաստ.   սալիկներով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2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Սենյակների հատակի հարթեցնող շերտ 40մմ հաստությամբ ց/ավազե շաղախով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Կախովի առաստաղների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290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կախովի առաստաղներում լուսամփոփների տեղադրում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Զուգարանի պատերի սվաղում ց/ավազե շաղախով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Հատակի սալիկապատում պրեսգրանիտե սալիկներով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68.72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Պատերի սալիկապատում կերամիկական սալիկներով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Զուգարանի հատակի սալիկապատում պրեսգրանիտե սալիկներով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Լվացարանի տեղադրում /սիֆոնով/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Զուգարանակոնքի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2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Պահեստային հատվածի հատակի սալիկապատում պրեսգրանիտե սալիկներով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Սենյակներում մանրատախտակի տեղադրում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194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Իտալական դռների տեղադրում իտալական NUCKO (2. 12x0.9)</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13.40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Մետ/պլաստե դռների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36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 </w:t>
            </w:r>
          </w:p>
        </w:tc>
        <w:tc>
          <w:tcPr>
            <w:tcW w:w="872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rPr>
                <w:rFonts w:ascii="Sylfaen" w:hAnsi="Sylfaen" w:cs="Calibri"/>
                <w:b/>
                <w:bCs/>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Բետոնե սալերից մայթերի հատակի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Հողի քանդում ձեռքով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44.33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Հողի բարձում մեքենային</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44.33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Բետոնե շերտի քանդում ձեռքով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26.84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Շինաղբի բարձում մեքենային</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26.84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Հողի և աղբի հեռացում 15կմ շառավիղով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տն</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4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Հատակի և պատերի  հարթեցնող շերտի 100մմ հաստության իրականացում և ամրեցում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մ3</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Ամրանային ցանց Bp</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տն</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0.244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4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lastRenderedPageBreak/>
              <w:t>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Բիտումային գլանիկավոր ծածկի /Ունիֆլեքս ՏՊՊ/իրականացում/2 շերտ/</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273.0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37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Բետոնե սալերից մայթերի հատակի իրականացում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Հողի հետ լիցք ձեռքով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3</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7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Քանդման աշխատանքներ</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 </w:t>
            </w:r>
          </w:p>
        </w:tc>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rPr>
                <w:rFonts w:ascii="Sylfaen" w:hAnsi="Sylfaen" w:cs="Calibri"/>
                <w:b/>
                <w:bCs/>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rPr>
                <w:rFonts w:ascii="Sylfaen" w:hAnsi="Sylfaen" w:cs="Calibri"/>
                <w:b/>
                <w:bCs/>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պատերից ֆերզիտե սալերի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251.4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հատակի մարմարի սալերի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63.72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միջանցքի փայտե վահանների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55.5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սենյակների փայտե վահանների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118.98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զուգարանի հատակի սալերի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զուգարանի պատերի սալերի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68.28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զուգարանի պատերի ցեմենտավազե սվաղի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68.28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Զուգարանակոնքի և լվացարանի ապամոնտաժում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Միջանցքում գիպսակարդոնի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կախովի առաստաղների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91.25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զուգարանների միջնորմերի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43.2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միջանցքների և զուգարանների դռների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23.87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Պատուհանների լուսամուտագոգերի քանդում հատ 18</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7.87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Պահարանների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27.8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Սենյակների մանրատախտակի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193.3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Սենյակների գորգածածկի քանդում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58.0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Սենյակների հաթեցնող շերտի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3</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21.9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Սենյակների շրիշակների քանդում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201.5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Շին աղբի հավաքում, տեղափոխում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տն</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7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Շինարարական պիտանի նյութերի տեղափոխում ձեռքով 150մ մոտ 25 տեննա</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տն</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Շին աղբի բարձում մեքենա</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Շին աղբի բարձում մեքենային և տեղափոխում 15 կմ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տն</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33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 </w:t>
            </w:r>
          </w:p>
        </w:tc>
        <w:tc>
          <w:tcPr>
            <w:tcW w:w="6800" w:type="dxa"/>
            <w:gridSpan w:val="3"/>
            <w:tcBorders>
              <w:top w:val="single" w:sz="4" w:space="0" w:color="auto"/>
              <w:left w:val="single" w:sz="4" w:space="0" w:color="auto"/>
              <w:bottom w:val="single" w:sz="4" w:space="0" w:color="auto"/>
              <w:right w:val="nil"/>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Վերանորոգման աշխատանքներ</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49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Երկրորդ հարկի միջանցքի և սենյակների սվաղում գաջով </w:t>
            </w:r>
            <w:r w:rsidRPr="00F53F32">
              <w:rPr>
                <w:rFonts w:ascii="Sylfaen" w:hAnsi="Sylfaen" w:cs="Calibri"/>
                <w:sz w:val="18"/>
                <w:szCs w:val="18"/>
              </w:rPr>
              <w:br/>
              <w:t>40-50 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860.0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աստիճանավանդակի սվաղում գաջով 40-50 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122.4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2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Երկրորդ հարկի միջացքի և սենյակների ներկում լատեքսային ներկով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1046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Երկրորդ հարկի աստիճանավանդակի ներկում լատեքսային ներկով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122.4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Միջանցքի հատակի հարթեցնող շերտի ստեղծում 50մմ հաստությամբ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68.72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Միջանցքի հատակի սալիկապատում իսպանական սալիկներով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միջանցքի հատակի շրիշակների տեղադրում իսպանական սալիկներով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գծ</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71.28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Շրիշակներ և իսպանական սալիկներով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7.13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2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Երկրորդ հարկի իտալական արտադրության դռների տեղադրում   /2.12x0.9/ 8 հատ</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15.3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Դռների շեպերի ուղղում գաջով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16.5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4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Միջանցքի և աստիճանավանդակի գիպսակարտոնե կախովի առաստաղների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76.05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Պատոհաների լուսամոտագոգերի իրականացում գրանիտե 20մմ հաստ. գրանիտե  սալիկներով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Աստիճանավանդակների իրականացում գրանիտե 20մմ հաստության սալերով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10.52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lastRenderedPageBreak/>
              <w:t>35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Սենյակների հատակի հարթեցնող շերտ 40մմ հաստությամբ ց/ավազե շաղախով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224.5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Սենյակի մանրատախտակի տեղադրում </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224.5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33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w:t>
            </w:r>
          </w:p>
        </w:tc>
        <w:tc>
          <w:tcPr>
            <w:tcW w:w="680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Ջեռուցման համակարգերի տեղադրում</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Խողովակ PPR-AL-PERT KALDO -40 /5մմ/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172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Խողովակ PPR-AL-PERT KALDO -20 /3մմ/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Խողովակ PPR-AL-PERT KALDO -25 /3.25մմ/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Խողովակի կցամասեր PPR S40x40</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Խողովակի կցամասեր Տ40x40x40</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Խողովակի կցամասեր Տ40x25x40</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Խողովակի կցամասեր PPR S40x25</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Ռադիատոր KALDO -500 -ի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էկմ</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47.3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Ռադիատոր KALDO -500 արժեքը</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135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Ռադիատորի կցամասերի կոմպլեկտ KALDO -40 արժեքը</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 </w:t>
            </w:r>
          </w:p>
        </w:tc>
        <w:tc>
          <w:tcPr>
            <w:tcW w:w="6800" w:type="dxa"/>
            <w:gridSpan w:val="3"/>
            <w:tcBorders>
              <w:top w:val="single" w:sz="4" w:space="0" w:color="auto"/>
              <w:left w:val="single" w:sz="4" w:space="0" w:color="auto"/>
              <w:bottom w:val="single" w:sz="4" w:space="0" w:color="auto"/>
              <w:right w:val="nil"/>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Ջրամատակարարման , ջրահեռացման և օդափոխության համակարգի իրականացում համակարգի մոնտաժում</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Զուգարանի պատերի սվաղում  ց/ավազե շաղախով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98.8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Զուգարանների պատերի սալիկապատում իսպանական սալիկներով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2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Զուգարանների կախովի առաստաղների մոնտաժում ալյումինե փայլուն ձողերով</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Զուգարանների ջրի պլաստիկ խողովակների տեղադրում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գմ</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48.8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Զուգարանի կոյուղու պլաստիկ խողովակների տեղադրում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17.5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Զուգարանի կոյուղու պլաստիկ խողովակների տեղադրում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գմ</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15.8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Պոլիեթիլենե ձևավոր մասերի տեղադրում d-100մմ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Պոլիեթիլենե ձևավոր մասերի տեղադրում d-50մմ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Մետ/պլաստե դռների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Լվացարանի տեղադրում /սիֆոնով/</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Զուգարանակոնքի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3.0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2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100մմ տրամագծի օդափոխության պոլիէթիլենային խողովակների տեղադրում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տեղ</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Կապիտալ պատում բացվածքի բացում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12.78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36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 </w:t>
            </w:r>
          </w:p>
        </w:tc>
        <w:tc>
          <w:tcPr>
            <w:tcW w:w="6800" w:type="dxa"/>
            <w:gridSpan w:val="3"/>
            <w:tcBorders>
              <w:top w:val="single" w:sz="4" w:space="0" w:color="auto"/>
              <w:left w:val="single" w:sz="4" w:space="0" w:color="auto"/>
              <w:bottom w:val="single" w:sz="4" w:space="0" w:color="auto"/>
              <w:right w:val="nil"/>
            </w:tcBorders>
            <w:shd w:val="clear" w:color="000000" w:fill="FFFFFF"/>
            <w:vAlign w:val="center"/>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Էլեկտրականություն</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Էլեկտրոլարերի տեղադրում                               լար պղնձե 1x4</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գծ</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1100.0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լար պղնձե 1x2.5</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գծ</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2000.0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16</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լար պղնձե 1x1.5</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գծ</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850.0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8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17</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Վարդակների և անջատիչների տեղադրում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164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18</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Ապահովիչ 32A -ի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25.0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19</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Ապահովիչ 100A  -ի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20</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Ե/ բետոնե մոնոլիտ շրջանակի տեղադրում ծանր բետոնից</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2.78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21</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Ամրան</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տն</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0.092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22</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Կախովի առաստաղների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w:t>
            </w:r>
            <w:r w:rsidRPr="00F53F32">
              <w:rPr>
                <w:rFonts w:ascii="Sylfaen" w:hAnsi="Sylfaen" w:cs="Calibri"/>
                <w:sz w:val="18"/>
                <w:szCs w:val="18"/>
                <w:vertAlign w:val="superscript"/>
              </w:rPr>
              <w:t>2</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231.2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23</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 xml:space="preserve">կախովի առաստաղներում լուսամփոփների տեղադրում </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հատ</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56.0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24</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Աստիճանների նիկելապատ մետաղական բազրիքների տեղադրում</w:t>
            </w:r>
          </w:p>
        </w:tc>
        <w:tc>
          <w:tcPr>
            <w:tcW w:w="62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գմ</w:t>
            </w:r>
          </w:p>
        </w:tc>
        <w:tc>
          <w:tcPr>
            <w:tcW w:w="640" w:type="dxa"/>
            <w:tcBorders>
              <w:top w:val="single" w:sz="4" w:space="0" w:color="auto"/>
              <w:left w:val="nil"/>
              <w:bottom w:val="single" w:sz="4" w:space="0" w:color="auto"/>
              <w:right w:val="single" w:sz="4" w:space="0" w:color="auto"/>
            </w:tcBorders>
            <w:shd w:val="clear" w:color="000000" w:fill="FFFFFF"/>
            <w:noWrap/>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9.2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570"/>
          <w:jc w:val="center"/>
        </w:trPr>
        <w:tc>
          <w:tcPr>
            <w:tcW w:w="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25</w:t>
            </w:r>
          </w:p>
        </w:tc>
        <w:tc>
          <w:tcPr>
            <w:tcW w:w="5540" w:type="dxa"/>
            <w:tcBorders>
              <w:top w:val="single" w:sz="4" w:space="0" w:color="auto"/>
              <w:left w:val="nil"/>
              <w:bottom w:val="single" w:sz="4" w:space="0" w:color="auto"/>
              <w:right w:val="single" w:sz="4" w:space="0" w:color="auto"/>
            </w:tcBorders>
            <w:shd w:val="clear" w:color="000000" w:fill="FFFFFF"/>
            <w:hideMark/>
          </w:tcPr>
          <w:p w:rsidR="00F53F32" w:rsidRPr="00F53F32" w:rsidRDefault="00F53F32" w:rsidP="00F53F32">
            <w:pPr>
              <w:rPr>
                <w:rFonts w:ascii="Sylfaen" w:hAnsi="Sylfaen" w:cs="Calibri"/>
                <w:sz w:val="18"/>
                <w:szCs w:val="18"/>
              </w:rPr>
            </w:pPr>
            <w:r w:rsidRPr="00F53F32">
              <w:rPr>
                <w:rFonts w:ascii="Sylfaen" w:hAnsi="Sylfaen" w:cs="Calibri"/>
                <w:sz w:val="18"/>
                <w:szCs w:val="18"/>
              </w:rPr>
              <w:t>Միջանցքի դռների շուրջ գոյություն ունեցող տեսքի մարմարով շրջանակի պատրաստում</w:t>
            </w:r>
          </w:p>
        </w:tc>
        <w:tc>
          <w:tcPr>
            <w:tcW w:w="62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մ2</w:t>
            </w:r>
          </w:p>
        </w:tc>
        <w:tc>
          <w:tcPr>
            <w:tcW w:w="640" w:type="dxa"/>
            <w:tcBorders>
              <w:top w:val="single" w:sz="4" w:space="0" w:color="auto"/>
              <w:left w:val="nil"/>
              <w:bottom w:val="single" w:sz="4" w:space="0" w:color="auto"/>
              <w:right w:val="single" w:sz="4" w:space="0" w:color="auto"/>
            </w:tcBorders>
            <w:shd w:val="clear" w:color="000000" w:fill="FFFFFF"/>
            <w:vAlign w:val="center"/>
            <w:hideMark/>
          </w:tcPr>
          <w:p w:rsidR="00F53F32" w:rsidRPr="00F53F32" w:rsidRDefault="00F53F32" w:rsidP="00F53F32">
            <w:pPr>
              <w:jc w:val="center"/>
              <w:rPr>
                <w:rFonts w:ascii="Sylfaen" w:hAnsi="Sylfaen" w:cs="Calibri"/>
                <w:sz w:val="18"/>
                <w:szCs w:val="18"/>
              </w:rPr>
            </w:pPr>
            <w:r w:rsidRPr="00F53F32">
              <w:rPr>
                <w:rFonts w:ascii="Sylfaen" w:hAnsi="Sylfaen" w:cs="Calibri"/>
                <w:sz w:val="18"/>
                <w:szCs w:val="18"/>
              </w:rPr>
              <w:t>27.02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Sylfaen" w:hAnsi="Sylfaen"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jc w:val="center"/>
              <w:rPr>
                <w:rFonts w:ascii="Arial Unicode" w:hAnsi="Arial Unicode" w:cs="Calibri"/>
                <w:b/>
                <w:bCs/>
                <w:sz w:val="18"/>
                <w:szCs w:val="18"/>
              </w:rPr>
            </w:pPr>
            <w:r w:rsidRPr="00F53F32">
              <w:rPr>
                <w:rFonts w:ascii="Arial" w:hAnsi="Arial" w:cs="Arial"/>
                <w:b/>
                <w:bCs/>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rPr>
                <w:rFonts w:ascii="Sylfaen" w:hAnsi="Sylfaen" w:cs="Calibri"/>
                <w:b/>
                <w:bCs/>
                <w:sz w:val="18"/>
                <w:szCs w:val="18"/>
              </w:rPr>
            </w:pPr>
            <w:r w:rsidRPr="00F53F32">
              <w:rPr>
                <w:rFonts w:ascii="Sylfaen" w:hAnsi="Sylfaen" w:cs="Calibri"/>
                <w:b/>
                <w:bCs/>
                <w:sz w:val="18"/>
                <w:szCs w:val="18"/>
              </w:rPr>
              <w:t>Ընդամենը</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b/>
                <w:bCs/>
                <w:sz w:val="18"/>
                <w:szCs w:val="18"/>
              </w:rPr>
            </w:pPr>
            <w:r w:rsidRPr="00F53F32">
              <w:rPr>
                <w:rFonts w:ascii="Arial" w:hAnsi="Arial" w:cs="Arial"/>
                <w:b/>
                <w:bCs/>
                <w:sz w:val="18"/>
                <w:szCs w:val="18"/>
              </w:rPr>
              <w:t> </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b/>
                <w:bCs/>
                <w:sz w:val="18"/>
                <w:szCs w:val="18"/>
              </w:rPr>
            </w:pPr>
            <w:r w:rsidRPr="00F53F32">
              <w:rPr>
                <w:rFonts w:ascii="Arial" w:hAnsi="Arial" w:cs="Arial"/>
                <w:b/>
                <w:bCs/>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rPr>
                <w:rFonts w:ascii="Arial Unicode" w:hAnsi="Arial Unicode" w:cs="Calibri"/>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jc w:val="right"/>
              <w:rPr>
                <w:rFonts w:ascii="Arial Unicode" w:hAnsi="Arial Unicode" w:cs="Calibri"/>
                <w:sz w:val="18"/>
                <w:szCs w:val="18"/>
              </w:rPr>
            </w:pPr>
          </w:p>
        </w:tc>
      </w:tr>
      <w:tr w:rsidR="00F53F32" w:rsidRPr="00F53F32" w:rsidTr="00491D14">
        <w:trPr>
          <w:trHeight w:val="255"/>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jc w:val="center"/>
              <w:rPr>
                <w:rFonts w:ascii="Arial Unicode" w:hAnsi="Arial Unicode" w:cs="Calibri"/>
                <w:sz w:val="18"/>
                <w:szCs w:val="18"/>
              </w:rPr>
            </w:pPr>
            <w:r w:rsidRPr="00F53F32">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rPr>
                <w:rFonts w:ascii="Arial Unicode" w:hAnsi="Arial Unicode" w:cs="Calibri"/>
                <w:sz w:val="20"/>
                <w:szCs w:val="20"/>
              </w:rPr>
            </w:pPr>
            <w:r w:rsidRPr="00F53F32">
              <w:rPr>
                <w:rFonts w:ascii="Arial Unicode" w:hAnsi="Arial Unicode" w:cs="Calibri"/>
                <w:sz w:val="20"/>
                <w:szCs w:val="20"/>
              </w:rPr>
              <w:t>Շահույթ</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sz w:val="18"/>
                <w:szCs w:val="18"/>
              </w:rPr>
            </w:pP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sz w:val="18"/>
                <w:szCs w:val="18"/>
              </w:rPr>
            </w:pPr>
            <w:r w:rsidRPr="00F53F32">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rPr>
                <w:rFonts w:ascii="Arial Unicode" w:hAnsi="Arial Unicode" w:cs="Calibri"/>
                <w:sz w:val="18"/>
                <w:szCs w:val="18"/>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F32" w:rsidRPr="00F53F32" w:rsidRDefault="00F53F32" w:rsidP="00F53F32">
            <w:pPr>
              <w:jc w:val="right"/>
              <w:rPr>
                <w:rFonts w:ascii="ArTarumianTimes" w:hAnsi="ArTarumianTimes" w:cs="Calibri"/>
                <w:sz w:val="20"/>
                <w:szCs w:val="20"/>
              </w:rPr>
            </w:pPr>
          </w:p>
        </w:tc>
      </w:tr>
      <w:tr w:rsidR="00F53F32" w:rsidRPr="00F53F32" w:rsidTr="00491D14">
        <w:trPr>
          <w:trHeight w:val="300"/>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jc w:val="center"/>
              <w:rPr>
                <w:rFonts w:ascii="Arial Unicode" w:hAnsi="Arial Unicode" w:cs="Calibri"/>
                <w:sz w:val="18"/>
                <w:szCs w:val="18"/>
              </w:rPr>
            </w:pPr>
            <w:r w:rsidRPr="00F53F32">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rPr>
                <w:rFonts w:ascii="Arial Unicode" w:hAnsi="Arial Unicode" w:cs="Calibri"/>
                <w:sz w:val="20"/>
                <w:szCs w:val="20"/>
              </w:rPr>
            </w:pPr>
            <w:r w:rsidRPr="00F53F32">
              <w:rPr>
                <w:rFonts w:ascii="Arial Unicode" w:hAnsi="Arial Unicode" w:cs="Calibri"/>
                <w:sz w:val="20"/>
                <w:szCs w:val="20"/>
              </w:rPr>
              <w:t>Ընդամենը</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sz w:val="18"/>
                <w:szCs w:val="18"/>
              </w:rPr>
            </w:pP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sz w:val="18"/>
                <w:szCs w:val="18"/>
              </w:rPr>
            </w:pPr>
            <w:r w:rsidRPr="00F53F32">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53F32" w:rsidRPr="00F53F32" w:rsidRDefault="00F53F32" w:rsidP="00F53F32">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jc w:val="right"/>
              <w:rPr>
                <w:rFonts w:ascii="Arial Unicode" w:hAnsi="Arial Unicode" w:cs="Calibri"/>
                <w:sz w:val="20"/>
                <w:szCs w:val="20"/>
              </w:rPr>
            </w:pPr>
          </w:p>
        </w:tc>
      </w:tr>
      <w:tr w:rsidR="00F53F32" w:rsidRPr="00F53F32" w:rsidTr="00491D14">
        <w:trPr>
          <w:trHeight w:val="300"/>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jc w:val="center"/>
              <w:rPr>
                <w:rFonts w:ascii="Arial Unicode" w:hAnsi="Arial Unicode" w:cs="Calibri"/>
                <w:sz w:val="18"/>
                <w:szCs w:val="18"/>
              </w:rPr>
            </w:pPr>
            <w:r w:rsidRPr="00F53F32">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rPr>
                <w:rFonts w:ascii="Arial Unicode" w:hAnsi="Arial Unicode" w:cs="Calibri"/>
                <w:sz w:val="20"/>
                <w:szCs w:val="20"/>
              </w:rPr>
            </w:pPr>
            <w:r w:rsidRPr="00F53F32">
              <w:rPr>
                <w:rFonts w:ascii="Arial Unicode" w:hAnsi="Arial Unicode" w:cs="Calibri"/>
                <w:sz w:val="20"/>
                <w:szCs w:val="20"/>
              </w:rPr>
              <w:t>ԱԱՀ</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sz w:val="18"/>
                <w:szCs w:val="18"/>
              </w:rPr>
            </w:pPr>
            <w:r w:rsidRPr="00F53F32">
              <w:rPr>
                <w:rFonts w:ascii="Arial Unicode" w:hAnsi="Arial Unicode" w:cs="Calibri"/>
                <w:sz w:val="18"/>
                <w:szCs w:val="18"/>
              </w:rPr>
              <w:t>20.0%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sz w:val="18"/>
                <w:szCs w:val="18"/>
              </w:rPr>
            </w:pPr>
            <w:r w:rsidRPr="00F53F32">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F32" w:rsidRPr="00F53F32" w:rsidRDefault="00F53F32" w:rsidP="00F53F32">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53F32" w:rsidRPr="00F53F32" w:rsidRDefault="00F53F32" w:rsidP="00F53F32">
            <w:pPr>
              <w:jc w:val="right"/>
              <w:rPr>
                <w:rFonts w:ascii="ArTarumianTimes" w:hAnsi="ArTarumianTimes" w:cs="Calibri"/>
                <w:sz w:val="20"/>
                <w:szCs w:val="20"/>
              </w:rPr>
            </w:pPr>
          </w:p>
        </w:tc>
      </w:tr>
      <w:tr w:rsidR="00F53F32" w:rsidRPr="00F53F32" w:rsidTr="00491D14">
        <w:trPr>
          <w:trHeight w:val="315"/>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jc w:val="center"/>
              <w:rPr>
                <w:rFonts w:ascii="Arial Unicode" w:hAnsi="Arial Unicode" w:cs="Calibri"/>
                <w:sz w:val="18"/>
                <w:szCs w:val="18"/>
              </w:rPr>
            </w:pPr>
            <w:r w:rsidRPr="00F53F32">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rPr>
                <w:rFonts w:ascii="Arial Unicode" w:hAnsi="Arial Unicode" w:cs="Calibri"/>
                <w:b/>
                <w:bCs/>
                <w:sz w:val="20"/>
                <w:szCs w:val="20"/>
              </w:rPr>
            </w:pPr>
            <w:r w:rsidRPr="00F53F32">
              <w:rPr>
                <w:rFonts w:ascii="Arial Unicode" w:hAnsi="Arial Unicode" w:cs="Calibri"/>
                <w:b/>
                <w:bCs/>
                <w:sz w:val="20"/>
                <w:szCs w:val="20"/>
              </w:rPr>
              <w:t xml:space="preserve">Ընդամենը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sz w:val="18"/>
                <w:szCs w:val="18"/>
              </w:rPr>
            </w:pP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center"/>
              <w:rPr>
                <w:rFonts w:ascii="Arial Unicode" w:hAnsi="Arial Unicode" w:cs="Calibri"/>
                <w:sz w:val="18"/>
                <w:szCs w:val="18"/>
              </w:rPr>
            </w:pPr>
            <w:r w:rsidRPr="00F53F32">
              <w:rPr>
                <w:rFonts w:ascii="Arial" w:hAnsi="Arial" w:cs="Arial"/>
                <w:sz w:val="18"/>
                <w:szCs w:val="18"/>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F32" w:rsidRPr="00F53F32" w:rsidRDefault="00F53F32" w:rsidP="00F53F32">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53F32" w:rsidRPr="00F53F32" w:rsidRDefault="00F53F32" w:rsidP="00F53F32">
            <w:pPr>
              <w:jc w:val="right"/>
              <w:rPr>
                <w:rFonts w:ascii="ArTarumianTimes" w:hAnsi="ArTarumianTimes" w:cs="Calibri"/>
                <w:sz w:val="20"/>
                <w:szCs w:val="20"/>
              </w:rPr>
            </w:pPr>
          </w:p>
        </w:tc>
      </w:tr>
      <w:tr w:rsidR="00F53F32" w:rsidRPr="00F53F32" w:rsidTr="00491D14">
        <w:trPr>
          <w:trHeight w:val="330"/>
          <w:jc w:val="center"/>
        </w:trPr>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right"/>
              <w:rPr>
                <w:rFonts w:ascii="Arial Unicode" w:hAnsi="Arial Unicode" w:cs="Calibri"/>
                <w:b/>
                <w:bCs/>
                <w:sz w:val="20"/>
                <w:szCs w:val="20"/>
              </w:rPr>
            </w:pPr>
            <w:r w:rsidRPr="00F53F32">
              <w:rPr>
                <w:rFonts w:ascii="Arial" w:hAnsi="Arial" w:cs="Arial"/>
                <w:b/>
                <w:bCs/>
                <w:sz w:val="20"/>
                <w:szCs w:val="20"/>
              </w:rPr>
              <w:t> </w:t>
            </w:r>
          </w:p>
        </w:tc>
        <w:tc>
          <w:tcPr>
            <w:tcW w:w="5540" w:type="dxa"/>
            <w:tcBorders>
              <w:top w:val="single" w:sz="4" w:space="0" w:color="auto"/>
              <w:left w:val="single" w:sz="4" w:space="0" w:color="auto"/>
              <w:bottom w:val="single" w:sz="4" w:space="0" w:color="auto"/>
              <w:right w:val="single" w:sz="4" w:space="0" w:color="auto"/>
            </w:tcBorders>
            <w:shd w:val="clear" w:color="auto" w:fill="auto"/>
            <w:noWrap/>
            <w:hideMark/>
          </w:tcPr>
          <w:p w:rsidR="00F53F32" w:rsidRPr="00F53F32" w:rsidRDefault="00F53F32" w:rsidP="00F53F32">
            <w:pPr>
              <w:rPr>
                <w:rFonts w:ascii="Arial Unicode" w:hAnsi="Arial Unicode" w:cs="Calibri"/>
                <w:b/>
                <w:bCs/>
                <w:sz w:val="20"/>
                <w:szCs w:val="20"/>
              </w:rPr>
            </w:pPr>
            <w:r w:rsidRPr="00F53F32">
              <w:rPr>
                <w:rFonts w:ascii="Arial Unicode" w:hAnsi="Arial Unicode" w:cs="Calibri"/>
                <w:b/>
                <w:bCs/>
                <w:sz w:val="20"/>
                <w:szCs w:val="20"/>
              </w:rPr>
              <w:t xml:space="preserve">Ընդամենը </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right"/>
              <w:rPr>
                <w:rFonts w:ascii="Arial Unicode" w:hAnsi="Arial Unicode" w:cs="Calibri"/>
                <w:b/>
                <w:bCs/>
                <w:sz w:val="20"/>
                <w:szCs w:val="20"/>
              </w:rPr>
            </w:pPr>
            <w:r w:rsidRPr="00F53F32">
              <w:rPr>
                <w:rFonts w:ascii="Arial" w:hAnsi="Arial" w:cs="Arial"/>
                <w:b/>
                <w:bCs/>
                <w:sz w:val="20"/>
                <w:szCs w:val="20"/>
              </w:rPr>
              <w:t> </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3F32" w:rsidRPr="00F53F32" w:rsidRDefault="00F53F32" w:rsidP="00F53F32">
            <w:pPr>
              <w:jc w:val="right"/>
              <w:rPr>
                <w:rFonts w:ascii="Arial Unicode" w:hAnsi="Arial Unicode" w:cs="Calibri"/>
                <w:b/>
                <w:bCs/>
                <w:sz w:val="20"/>
                <w:szCs w:val="20"/>
              </w:rPr>
            </w:pPr>
            <w:r w:rsidRPr="00F53F32">
              <w:rPr>
                <w:rFonts w:ascii="Arial" w:hAnsi="Arial" w:cs="Arial"/>
                <w:b/>
                <w:bCs/>
                <w:sz w:val="20"/>
                <w:szCs w:val="20"/>
              </w:rPr>
              <w:t> </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F32" w:rsidRPr="00F53F32" w:rsidRDefault="00F53F32" w:rsidP="00F53F32">
            <w:pPr>
              <w:rPr>
                <w:rFonts w:ascii="Sylfaen" w:hAnsi="Sylfaen" w:cs="Calibri"/>
                <w:color w:val="000000"/>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F32" w:rsidRPr="00F53F32" w:rsidRDefault="00F53F32" w:rsidP="00F53F32">
            <w:pPr>
              <w:jc w:val="center"/>
              <w:rPr>
                <w:rFonts w:ascii="Sylfaen" w:hAnsi="Sylfaen" w:cs="Calibri"/>
                <w:b/>
                <w:bCs/>
                <w:color w:val="000000"/>
              </w:rPr>
            </w:pPr>
          </w:p>
        </w:tc>
      </w:tr>
    </w:tbl>
    <w:p w:rsidR="00E35E51" w:rsidRDefault="00E35E51" w:rsidP="00087958">
      <w:pPr>
        <w:jc w:val="center"/>
        <w:rPr>
          <w:rFonts w:ascii="Sylfaen" w:hAnsi="Sylfaen"/>
          <w:b/>
          <w:i/>
          <w:sz w:val="18"/>
          <w:szCs w:val="18"/>
          <w:lang w:val="hy-AM"/>
        </w:rPr>
      </w:pPr>
    </w:p>
    <w:p w:rsidR="00E35E51" w:rsidRPr="009C7744" w:rsidRDefault="00E35E51" w:rsidP="009C7744">
      <w:pPr>
        <w:rPr>
          <w:rFonts w:ascii="Sylfaen" w:hAnsi="Sylfaen" w:cs="Arial"/>
          <w:sz w:val="18"/>
          <w:szCs w:val="18"/>
          <w:lang w:val="hy-AM"/>
        </w:rPr>
      </w:pPr>
    </w:p>
    <w:p w:rsidR="005A5D42" w:rsidRPr="00101680" w:rsidRDefault="005A5D42" w:rsidP="005A5D42">
      <w:pPr>
        <w:rPr>
          <w:rFonts w:ascii="Sylfaen" w:hAnsi="Sylfaen"/>
          <w:sz w:val="18"/>
          <w:szCs w:val="18"/>
          <w:lang w:val="hy-AM"/>
        </w:rPr>
      </w:pPr>
    </w:p>
    <w:p w:rsidR="005A5D42" w:rsidRPr="00101680" w:rsidRDefault="005A5D42" w:rsidP="00375677">
      <w:pPr>
        <w:jc w:val="center"/>
        <w:rPr>
          <w:rFonts w:ascii="Sylfaen" w:hAnsi="Sylfaen"/>
          <w:sz w:val="18"/>
          <w:szCs w:val="18"/>
          <w:lang w:val="hy-AM"/>
        </w:rPr>
      </w:pPr>
    </w:p>
    <w:p w:rsidR="005A5D42" w:rsidRPr="00BE0175" w:rsidRDefault="005A5D42" w:rsidP="00375677">
      <w:pPr>
        <w:jc w:val="center"/>
        <w:rPr>
          <w:rFonts w:ascii="Sylfaen" w:hAnsi="Sylfaen"/>
          <w:b/>
          <w:sz w:val="18"/>
          <w:szCs w:val="18"/>
          <w:lang w:val="hy-AM"/>
        </w:rPr>
      </w:pPr>
      <w:r w:rsidRPr="00BE0175">
        <w:rPr>
          <w:rFonts w:ascii="Sylfaen" w:hAnsi="Sylfaen"/>
          <w:b/>
          <w:sz w:val="18"/>
          <w:szCs w:val="18"/>
          <w:lang w:val="hy-AM"/>
        </w:rPr>
        <w:t>Վավերապայմաններ</w:t>
      </w:r>
    </w:p>
    <w:p w:rsidR="005A5D42" w:rsidRPr="003577B6" w:rsidRDefault="005A5D42" w:rsidP="00375677">
      <w:pPr>
        <w:tabs>
          <w:tab w:val="left" w:pos="774"/>
        </w:tabs>
        <w:ind w:firstLine="567"/>
        <w:jc w:val="center"/>
        <w:rPr>
          <w:rFonts w:ascii="Sylfaen" w:hAnsi="Sylfaen"/>
          <w:i/>
          <w:sz w:val="18"/>
          <w:szCs w:val="18"/>
          <w:lang w:val="hy-AM"/>
        </w:rPr>
      </w:pPr>
    </w:p>
    <w:p w:rsidR="005A5D42" w:rsidRPr="00BE0175" w:rsidRDefault="005A5D42" w:rsidP="00375677">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5A5D42" w:rsidRPr="00BE0175" w:rsidRDefault="005A5D42" w:rsidP="00375677">
      <w:pPr>
        <w:jc w:val="center"/>
        <w:rPr>
          <w:rFonts w:ascii="Sylfaen" w:hAnsi="Sylfaen"/>
          <w:sz w:val="18"/>
          <w:szCs w:val="18"/>
          <w:lang w:val="hy-AM"/>
        </w:rPr>
      </w:pPr>
    </w:p>
    <w:p w:rsidR="005A5D42" w:rsidRPr="00BE0175" w:rsidRDefault="005A5D42" w:rsidP="00375677">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5A5D42" w:rsidRPr="00323FB4" w:rsidRDefault="005A5D42" w:rsidP="005A5D42">
      <w:pPr>
        <w:rPr>
          <w:rFonts w:ascii="Sylfaen" w:hAnsi="Sylfaen"/>
          <w:sz w:val="18"/>
          <w:szCs w:val="18"/>
          <w:lang w:val="hy-AM"/>
        </w:rPr>
      </w:pPr>
      <w:r w:rsidRPr="00BE0175">
        <w:rPr>
          <w:rFonts w:ascii="Sylfaen" w:hAnsi="Sylfaen"/>
          <w:sz w:val="18"/>
          <w:szCs w:val="18"/>
          <w:lang w:val="hy-AM"/>
        </w:rPr>
        <w:t xml:space="preserve">         </w:t>
      </w: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24567E" w:rsidRDefault="0024567E" w:rsidP="005A5D42">
      <w:pPr>
        <w:ind w:left="720" w:firstLine="720"/>
        <w:jc w:val="both"/>
        <w:rPr>
          <w:rFonts w:ascii="Sylfaen" w:hAnsi="Sylfaen"/>
          <w:sz w:val="18"/>
          <w:szCs w:val="18"/>
          <w:lang w:val="hy-AM"/>
        </w:rPr>
      </w:pPr>
    </w:p>
    <w:p w:rsidR="005A5D42" w:rsidRPr="00BE0175" w:rsidRDefault="005A5D42" w:rsidP="005A5D42">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5A5D42" w:rsidRPr="00BE0175" w:rsidRDefault="005A5D42" w:rsidP="005A5D42">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5A5D42" w:rsidRPr="00BE0175" w:rsidRDefault="005A5D42" w:rsidP="005A5D42">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5A5D42" w:rsidRPr="00BE0175" w:rsidRDefault="005A5D42" w:rsidP="005A5D42">
      <w:pPr>
        <w:jc w:val="right"/>
        <w:rPr>
          <w:rFonts w:ascii="Sylfaen" w:hAnsi="Sylfaen"/>
          <w:sz w:val="18"/>
          <w:szCs w:val="18"/>
          <w:lang w:val="hy-AM"/>
        </w:rPr>
      </w:pPr>
    </w:p>
    <w:p w:rsidR="005A5D42" w:rsidRPr="00A56B0E" w:rsidRDefault="005A5D42" w:rsidP="00323FB4">
      <w:pPr>
        <w:jc w:val="right"/>
        <w:rPr>
          <w:rFonts w:ascii="Sylfaen" w:hAnsi="Sylfaen"/>
          <w:sz w:val="18"/>
          <w:szCs w:val="18"/>
          <w:lang w:val="hy-AM"/>
        </w:rPr>
      </w:pPr>
      <w:r w:rsidRPr="00BE0175">
        <w:rPr>
          <w:rFonts w:ascii="Sylfaen" w:hAnsi="Sylfaen"/>
          <w:sz w:val="18"/>
          <w:szCs w:val="18"/>
          <w:lang w:val="hy-AM"/>
        </w:rPr>
        <w:t xml:space="preserve">    </w:t>
      </w:r>
    </w:p>
    <w:p w:rsidR="005A5D42" w:rsidRPr="008463B9" w:rsidRDefault="005A5D42" w:rsidP="005A5D42">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C560DF" w:rsidRPr="009C7744" w:rsidRDefault="005A5D42" w:rsidP="009C7744">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24567E" w:rsidRDefault="0024567E" w:rsidP="005851AF">
      <w:pPr>
        <w:ind w:firstLine="567"/>
        <w:jc w:val="right"/>
        <w:rPr>
          <w:rFonts w:ascii="Sylfaen" w:hAnsi="Sylfaen" w:cs="TimesArmenianPSMT"/>
          <w:b/>
          <w:i/>
          <w:color w:val="000000"/>
          <w:sz w:val="18"/>
          <w:szCs w:val="18"/>
          <w:lang w:val="hy-AM" w:eastAsia="ru-RU"/>
        </w:rPr>
      </w:pPr>
    </w:p>
    <w:p w:rsidR="00951323" w:rsidRDefault="004757EC" w:rsidP="004757EC">
      <w:pPr>
        <w:pStyle w:val="BodyTextIndent3"/>
        <w:ind w:firstLine="0"/>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951323" w:rsidRDefault="00951323" w:rsidP="004757EC">
      <w:pPr>
        <w:pStyle w:val="BodyTextIndent3"/>
        <w:ind w:firstLine="0"/>
        <w:rPr>
          <w:rFonts w:ascii="Sylfaen" w:hAnsi="Sylfaen" w:cs="TimesArmenianPSMT"/>
          <w:b/>
          <w:i/>
          <w:color w:val="000000"/>
          <w:sz w:val="18"/>
          <w:szCs w:val="18"/>
          <w:lang w:val="hy-AM" w:eastAsia="ru-RU"/>
        </w:rPr>
      </w:pPr>
    </w:p>
    <w:p w:rsidR="00E20F6F" w:rsidRDefault="00E20F6F" w:rsidP="004757EC">
      <w:pPr>
        <w:pStyle w:val="BodyTextIndent3"/>
        <w:ind w:firstLine="0"/>
        <w:rPr>
          <w:rFonts w:ascii="Sylfaen" w:hAnsi="Sylfaen" w:cs="TimesArmenianPSMT"/>
          <w:b/>
          <w:i/>
          <w:color w:val="000000"/>
          <w:sz w:val="18"/>
          <w:szCs w:val="18"/>
          <w:lang w:val="hy-AM" w:eastAsia="ru-RU"/>
        </w:rPr>
      </w:pPr>
    </w:p>
    <w:p w:rsidR="00564D0A" w:rsidRDefault="00564D0A"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CE1B3C" w:rsidRDefault="00CE1B3C" w:rsidP="004757EC">
      <w:pPr>
        <w:pStyle w:val="BodyTextIndent3"/>
        <w:ind w:firstLine="0"/>
        <w:rPr>
          <w:rFonts w:ascii="Sylfaen" w:hAnsi="Sylfaen" w:cs="TimesArmenianPSMT"/>
          <w:b/>
          <w:i/>
          <w:color w:val="000000"/>
          <w:sz w:val="18"/>
          <w:szCs w:val="18"/>
          <w:lang w:val="hy-AM" w:eastAsia="ru-RU"/>
        </w:rPr>
      </w:pPr>
    </w:p>
    <w:p w:rsidR="00087958" w:rsidRDefault="00087958" w:rsidP="004757EC">
      <w:pPr>
        <w:pStyle w:val="BodyTextIndent3"/>
        <w:ind w:firstLine="0"/>
        <w:rPr>
          <w:rFonts w:ascii="Sylfaen" w:hAnsi="Sylfaen" w:cs="TimesArmenianPSMT"/>
          <w:b/>
          <w:i/>
          <w:color w:val="000000"/>
          <w:sz w:val="18"/>
          <w:szCs w:val="18"/>
          <w:lang w:val="hy-AM" w:eastAsia="ru-RU"/>
        </w:rPr>
      </w:pPr>
    </w:p>
    <w:p w:rsidR="004757EC" w:rsidRPr="004757EC" w:rsidRDefault="00951323" w:rsidP="004757EC">
      <w:pPr>
        <w:pStyle w:val="BodyTextIndent3"/>
        <w:ind w:firstLine="0"/>
        <w:rPr>
          <w:rFonts w:ascii="Sylfaen" w:hAnsi="Sylfaen" w:cs="Arial"/>
          <w:b/>
          <w:sz w:val="18"/>
          <w:szCs w:val="18"/>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4757EC">
        <w:rPr>
          <w:rFonts w:ascii="Sylfaen" w:hAnsi="Sylfaen" w:cs="TimesArmenianPSMT"/>
          <w:b/>
          <w:i/>
          <w:color w:val="000000"/>
          <w:sz w:val="18"/>
          <w:szCs w:val="18"/>
          <w:lang w:val="hy-AM" w:eastAsia="ru-RU"/>
        </w:rPr>
        <w:t xml:space="preserve"> </w:t>
      </w:r>
      <w:r w:rsidR="004757EC" w:rsidRPr="008463B9">
        <w:rPr>
          <w:rFonts w:ascii="Sylfaen" w:hAnsi="Sylfaen" w:cs="Sylfaen"/>
          <w:b/>
          <w:sz w:val="18"/>
          <w:szCs w:val="18"/>
          <w:lang w:val="es-ES"/>
        </w:rPr>
        <w:t>Հավելված</w:t>
      </w:r>
      <w:r w:rsidR="004757EC" w:rsidRPr="008463B9">
        <w:rPr>
          <w:rFonts w:ascii="Sylfaen" w:hAnsi="Sylfaen" w:cs="Arial"/>
          <w:b/>
          <w:sz w:val="18"/>
          <w:szCs w:val="18"/>
          <w:lang w:val="es-ES"/>
        </w:rPr>
        <w:t xml:space="preserve"> </w:t>
      </w:r>
      <w:r w:rsidR="004757EC">
        <w:rPr>
          <w:rFonts w:ascii="Sylfaen" w:hAnsi="Sylfaen" w:cs="Arial"/>
          <w:b/>
          <w:sz w:val="18"/>
          <w:szCs w:val="18"/>
          <w:lang w:val="hy-AM"/>
        </w:rPr>
        <w:t>4.2</w:t>
      </w:r>
    </w:p>
    <w:p w:rsidR="004757EC" w:rsidRPr="008463B9" w:rsidRDefault="004757EC" w:rsidP="004757EC">
      <w:pPr>
        <w:pStyle w:val="Heading9"/>
        <w:jc w:val="both"/>
        <w:rPr>
          <w:rFonts w:ascii="Sylfaen" w:hAnsi="Sylfaen" w:cs="Sylfaen"/>
          <w:sz w:val="18"/>
          <w:szCs w:val="18"/>
        </w:rPr>
      </w:pP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 xml:space="preserve"> </w:t>
      </w:r>
      <w:r>
        <w:rPr>
          <w:rFonts w:ascii="Sylfaen" w:hAnsi="Sylfaen" w:cs="Sylfaen"/>
          <w:sz w:val="18"/>
          <w:szCs w:val="18"/>
          <w:lang w:val="hy-AM"/>
        </w:rPr>
        <w:t xml:space="preserve">                      </w:t>
      </w:r>
      <w:r w:rsidRPr="008463B9">
        <w:rPr>
          <w:rFonts w:ascii="Sylfaen" w:hAnsi="Sylfaen" w:cs="Sylfaen"/>
          <w:sz w:val="18"/>
          <w:szCs w:val="18"/>
        </w:rPr>
        <w:t>ARG-</w:t>
      </w:r>
      <w:r w:rsidR="002901B5">
        <w:rPr>
          <w:rFonts w:ascii="Sylfaen" w:hAnsi="Sylfaen" w:cs="Sylfaen"/>
          <w:sz w:val="18"/>
          <w:szCs w:val="18"/>
        </w:rPr>
        <w:t>9.2-120-28.</w:t>
      </w:r>
      <w:r w:rsidR="00E20F6F">
        <w:rPr>
          <w:rFonts w:ascii="Sylfaen" w:hAnsi="Sylfaen" w:cs="Sylfaen"/>
          <w:sz w:val="18"/>
          <w:szCs w:val="18"/>
        </w:rPr>
        <w:t>11.</w:t>
      </w:r>
      <w:r w:rsidR="00035441">
        <w:rPr>
          <w:rFonts w:ascii="Sylfaen" w:hAnsi="Sylfaen" w:cs="Sylfaen"/>
          <w:sz w:val="18"/>
          <w:szCs w:val="18"/>
        </w:rPr>
        <w:t xml:space="preserve">14 </w:t>
      </w:r>
      <w:r>
        <w:rPr>
          <w:rFonts w:ascii="Sylfaen" w:hAnsi="Sylfaen" w:cs="Sylfaen"/>
          <w:sz w:val="18"/>
          <w:szCs w:val="18"/>
        </w:rPr>
        <w:t xml:space="preserve"> </w:t>
      </w:r>
      <w:r w:rsidRPr="008463B9">
        <w:rPr>
          <w:rFonts w:ascii="Sylfaen" w:hAnsi="Sylfaen" w:cs="Sylfaen"/>
          <w:sz w:val="18"/>
          <w:szCs w:val="18"/>
        </w:rPr>
        <w:t xml:space="preserve">ծածկագրով </w:t>
      </w:r>
    </w:p>
    <w:p w:rsidR="004757EC" w:rsidRPr="008463B9" w:rsidRDefault="004757EC" w:rsidP="004757EC">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Default="004757EC" w:rsidP="004757EC">
      <w:pPr>
        <w:autoSpaceDE w:val="0"/>
        <w:autoSpaceDN w:val="0"/>
        <w:adjustRightInd w:val="0"/>
        <w:jc w:val="right"/>
        <w:rPr>
          <w:rFonts w:ascii="Sylfaen" w:hAnsi="Sylfaen" w:cs="TimesArmenianPSMT"/>
          <w:b/>
          <w:sz w:val="18"/>
          <w:szCs w:val="18"/>
          <w:lang w:val="hy-AM"/>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A869AD" w:rsidRDefault="00E35E51" w:rsidP="00CE1B3C">
            <w:pPr>
              <w:jc w:val="center"/>
              <w:rPr>
                <w:rFonts w:ascii="Sylfaen" w:hAnsi="Sylfaen" w:cs="Sylfaen"/>
                <w:b/>
                <w:sz w:val="18"/>
                <w:szCs w:val="18"/>
                <w:lang w:val="hy-AM"/>
              </w:rPr>
            </w:pPr>
            <w:r w:rsidRPr="00F45870">
              <w:rPr>
                <w:rFonts w:ascii="Sylfaen" w:hAnsi="Sylfaen" w:cs="Sylfaen"/>
                <w:b/>
                <w:bCs/>
                <w:sz w:val="18"/>
                <w:szCs w:val="18"/>
                <w:lang w:val="es-ES"/>
              </w:rPr>
              <w:t>«</w:t>
            </w:r>
            <w:r w:rsidR="00CE1B3C" w:rsidRPr="00CE1B3C">
              <w:rPr>
                <w:rFonts w:ascii="Sylfaen" w:hAnsi="Sylfaen" w:cs="Sylfaen"/>
                <w:b/>
                <w:bCs/>
                <w:sz w:val="18"/>
                <w:szCs w:val="18"/>
                <w:lang w:val="es-ES"/>
              </w:rPr>
              <w:t>Երևան քաղաքի Թբիլիսյան խճ. թիվ 43 հասցեում գտնվող երկհարկանի քարե վարչական շենքի հիմնանորոգում</w:t>
            </w:r>
            <w:r w:rsidRPr="00F45870">
              <w:rPr>
                <w:rFonts w:ascii="Sylfaen" w:hAnsi="Sylfaen" w:cs="Sylfaen"/>
                <w:b/>
                <w:bCs/>
                <w:sz w:val="18"/>
                <w:szCs w:val="18"/>
                <w:lang w:val="es-ES"/>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2901B5">
        <w:rPr>
          <w:rFonts w:ascii="Sylfaen" w:hAnsi="Sylfaen"/>
          <w:b/>
          <w:sz w:val="16"/>
          <w:szCs w:val="16"/>
          <w:lang w:val="af-ZA"/>
        </w:rPr>
        <w:t>9.2-120-28.</w:t>
      </w:r>
      <w:r w:rsidR="00E20F6F">
        <w:rPr>
          <w:rFonts w:ascii="Sylfaen" w:hAnsi="Sylfaen"/>
          <w:b/>
          <w:sz w:val="16"/>
          <w:szCs w:val="16"/>
          <w:lang w:val="af-ZA"/>
        </w:rPr>
        <w:t>11.</w:t>
      </w:r>
      <w:r w:rsidR="00035441">
        <w:rPr>
          <w:rFonts w:ascii="Sylfaen" w:hAnsi="Sylfaen"/>
          <w:b/>
          <w:sz w:val="16"/>
          <w:szCs w:val="16"/>
          <w:lang w:val="af-ZA"/>
        </w:rPr>
        <w:t xml:space="preserve">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2901B5">
        <w:rPr>
          <w:rFonts w:ascii="Sylfaen" w:hAnsi="Sylfaen"/>
          <w:b/>
          <w:sz w:val="16"/>
          <w:szCs w:val="16"/>
          <w:lang w:val="af-ZA"/>
        </w:rPr>
        <w:t>9.2-120-28.</w:t>
      </w:r>
      <w:r w:rsidR="00E20F6F">
        <w:rPr>
          <w:rFonts w:ascii="Sylfaen" w:hAnsi="Sylfaen"/>
          <w:b/>
          <w:sz w:val="16"/>
          <w:szCs w:val="16"/>
          <w:lang w:val="af-ZA"/>
        </w:rPr>
        <w:t>11.</w:t>
      </w:r>
      <w:r w:rsidR="00035441">
        <w:rPr>
          <w:rFonts w:ascii="Sylfaen" w:hAnsi="Sylfaen"/>
          <w:b/>
          <w:sz w:val="16"/>
          <w:szCs w:val="16"/>
          <w:lang w:val="af-ZA"/>
        </w:rPr>
        <w:t xml:space="preserve">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E35E51" w:rsidRPr="008B2EEE">
        <w:rPr>
          <w:rFonts w:ascii="Sylfaen" w:hAnsi="Sylfaen" w:cs="Sylfaen"/>
          <w:sz w:val="16"/>
          <w:szCs w:val="16"/>
          <w:lang w:val="nl-NL"/>
        </w:rPr>
        <w:t>«</w:t>
      </w:r>
      <w:r w:rsidR="00CE1B3C" w:rsidRPr="00CE1B3C">
        <w:rPr>
          <w:rFonts w:ascii="Sylfaen" w:hAnsi="Sylfaen" w:cs="Sylfaen"/>
          <w:sz w:val="16"/>
          <w:szCs w:val="16"/>
          <w:lang w:val="nl-NL"/>
        </w:rPr>
        <w:t xml:space="preserve"> Երևան քաղաքի Թբիլիսյան խճ. թիվ 43 հասցեում գտնվող երկհարկանի քարե վարչական շենքի հիմնանորոգում</w:t>
      </w:r>
      <w:r w:rsidR="00CE1B3C" w:rsidRPr="008B2EEE">
        <w:rPr>
          <w:rFonts w:ascii="Sylfaen" w:hAnsi="Sylfaen" w:cs="Sylfaen"/>
          <w:sz w:val="16"/>
          <w:szCs w:val="16"/>
          <w:lang w:val="nl-NL"/>
        </w:rPr>
        <w:t xml:space="preserve"> </w:t>
      </w:r>
      <w:r w:rsidR="00E35E51" w:rsidRPr="008B2EEE">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A7689B">
        <w:rPr>
          <w:rFonts w:ascii="Sylfaen" w:hAnsi="Sylfaen" w:cs="Arial"/>
          <w:color w:val="FF0000"/>
          <w:sz w:val="16"/>
          <w:szCs w:val="16"/>
          <w:lang w:val="nl-NL"/>
        </w:rPr>
        <w:t xml:space="preserve"> </w:t>
      </w:r>
      <w:r w:rsidR="00E26ABA" w:rsidRPr="00A7689B">
        <w:rPr>
          <w:rFonts w:ascii="Sylfaen" w:hAnsi="Sylfaen"/>
          <w:b/>
          <w:sz w:val="16"/>
          <w:szCs w:val="16"/>
          <w:lang w:val="af-ZA"/>
        </w:rPr>
        <w:t>“ARG-</w:t>
      </w:r>
      <w:r w:rsidR="002901B5">
        <w:rPr>
          <w:rFonts w:ascii="Sylfaen" w:hAnsi="Sylfaen"/>
          <w:b/>
          <w:sz w:val="16"/>
          <w:szCs w:val="16"/>
          <w:lang w:val="af-ZA"/>
        </w:rPr>
        <w:t>9.2-120-28.</w:t>
      </w:r>
      <w:r w:rsidR="00E20F6F">
        <w:rPr>
          <w:rFonts w:ascii="Sylfaen" w:hAnsi="Sylfaen"/>
          <w:b/>
          <w:sz w:val="16"/>
          <w:szCs w:val="16"/>
          <w:lang w:val="af-ZA"/>
        </w:rPr>
        <w:t>11.</w:t>
      </w:r>
      <w:r w:rsidR="00035441">
        <w:rPr>
          <w:rFonts w:ascii="Sylfaen" w:hAnsi="Sylfaen"/>
          <w:b/>
          <w:sz w:val="16"/>
          <w:szCs w:val="16"/>
          <w:lang w:val="af-ZA"/>
        </w:rPr>
        <w:t xml:space="preserve">14 </w:t>
      </w:r>
      <w:r w:rsidR="00E26ABA" w:rsidRPr="00A7689B">
        <w:rPr>
          <w:rFonts w:ascii="Sylfaen" w:hAnsi="Sylfaen"/>
          <w:b/>
          <w:sz w:val="16"/>
          <w:szCs w:val="16"/>
          <w:lang w:val="af-ZA"/>
        </w:rPr>
        <w:t xml:space="preserve">» </w:t>
      </w:r>
      <w:r w:rsidRPr="00A7689B">
        <w:rPr>
          <w:rFonts w:ascii="Sylfaen" w:hAnsi="Sylfaen" w:cs="Sylfaen"/>
          <w:sz w:val="16"/>
          <w:szCs w:val="16"/>
          <w:lang w:val="nl-NL"/>
        </w:rPr>
        <w:t>ծածկագրով</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պետք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ներկայացնի</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A7689B">
        <w:rPr>
          <w:rFonts w:ascii="Sylfaen" w:hAnsi="Sylfaen" w:cs="Sylfaen"/>
          <w:b/>
          <w:sz w:val="16"/>
          <w:szCs w:val="16"/>
          <w:lang w:val="nl-NL"/>
        </w:rPr>
        <w:t>իսկ պայմանագիր կնքելու որոշման  դեպքում նաև պայմանագր</w:t>
      </w:r>
      <w:r w:rsidR="003925FA" w:rsidRPr="00A7689B">
        <w:rPr>
          <w:rFonts w:ascii="Sylfaen" w:hAnsi="Sylfaen" w:cs="Sylfaen"/>
          <w:b/>
          <w:sz w:val="16"/>
          <w:szCs w:val="16"/>
          <w:lang w:val="nl-NL"/>
        </w:rPr>
        <w:t>ի</w:t>
      </w:r>
      <w:r w:rsidR="00730903" w:rsidRPr="00A7689B">
        <w:rPr>
          <w:rFonts w:ascii="Sylfaen" w:hAnsi="Sylfaen" w:cs="Sylfaen"/>
          <w:b/>
          <w:sz w:val="16"/>
          <w:szCs w:val="16"/>
          <w:lang w:val="nl-NL"/>
        </w:rPr>
        <w:t xml:space="preserve"> </w:t>
      </w:r>
      <w:r w:rsidRPr="00A7689B">
        <w:rPr>
          <w:rFonts w:ascii="Sylfaen" w:hAnsi="Sylfaen" w:cs="Arial"/>
          <w:b/>
          <w:sz w:val="16"/>
          <w:szCs w:val="16"/>
          <w:lang w:val="nl-NL"/>
        </w:rPr>
        <w:t xml:space="preserve"> </w:t>
      </w:r>
      <w:r w:rsidRPr="00A7689B">
        <w:rPr>
          <w:rFonts w:ascii="Sylfaen" w:hAnsi="Sylfaen" w:cs="Sylfaen"/>
          <w:b/>
          <w:sz w:val="16"/>
          <w:szCs w:val="16"/>
          <w:lang w:val="nl-NL"/>
        </w:rPr>
        <w:t>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78742A" w:rsidRPr="008B2EEE">
        <w:rPr>
          <w:rFonts w:ascii="Sylfaen" w:hAnsi="Sylfaen" w:cs="Sylfaen"/>
          <w:sz w:val="16"/>
          <w:szCs w:val="16"/>
          <w:lang w:val="nl-NL"/>
        </w:rPr>
        <w:t>`</w:t>
      </w:r>
      <w:r w:rsidR="00E35E51" w:rsidRPr="008B2EEE">
        <w:rPr>
          <w:rFonts w:ascii="Sylfaen" w:hAnsi="Sylfaen" w:cs="Sylfaen"/>
          <w:sz w:val="16"/>
          <w:szCs w:val="16"/>
          <w:lang w:val="nl-NL"/>
        </w:rPr>
        <w:t>«</w:t>
      </w:r>
      <w:r w:rsidR="009C7744" w:rsidRPr="008B2EEE">
        <w:rPr>
          <w:rFonts w:ascii="Sylfaen" w:hAnsi="Sylfaen" w:cs="Sylfaen"/>
          <w:sz w:val="16"/>
          <w:szCs w:val="16"/>
          <w:lang w:val="nl-NL"/>
        </w:rPr>
        <w:t xml:space="preserve"> </w:t>
      </w:r>
      <w:r w:rsidR="00CE1B3C" w:rsidRPr="00CE1B3C">
        <w:rPr>
          <w:rFonts w:ascii="Sylfaen" w:hAnsi="Sylfaen" w:cs="Sylfaen"/>
          <w:sz w:val="16"/>
          <w:szCs w:val="16"/>
          <w:lang w:val="nl-NL"/>
        </w:rPr>
        <w:t>Երևան քաղաքի Թբիլիսյան խճ. թիվ 43 հասցեում գտնվող երկհարկանի քարե վարչական շենքի հիմնանորոգում</w:t>
      </w:r>
      <w:r w:rsidR="00CE1B3C" w:rsidRPr="008B2EEE">
        <w:rPr>
          <w:rFonts w:ascii="Sylfaen" w:hAnsi="Sylfaen" w:cs="Sylfaen"/>
          <w:sz w:val="16"/>
          <w:szCs w:val="16"/>
          <w:lang w:val="nl-NL"/>
        </w:rPr>
        <w:t xml:space="preserve"> </w:t>
      </w:r>
      <w:r w:rsidR="00E35E51" w:rsidRPr="008B2EEE">
        <w:rPr>
          <w:rFonts w:ascii="Sylfaen" w:hAnsi="Sylfaen" w:cs="Sylfaen"/>
          <w:sz w:val="16"/>
          <w:szCs w:val="16"/>
          <w:lang w:val="nl-NL"/>
        </w:rPr>
        <w:t>»</w:t>
      </w:r>
      <w:r w:rsidRPr="008B2EEE">
        <w:rPr>
          <w:rFonts w:ascii="Sylfaen" w:hAnsi="Sylfaen" w:cs="Sylfaen"/>
          <w:sz w:val="16"/>
          <w:szCs w:val="16"/>
          <w:lang w:val="nl-NL"/>
        </w:rPr>
        <w:t xml:space="preserve"> </w:t>
      </w:r>
      <w:r w:rsidR="00CA2321" w:rsidRPr="008B2EEE">
        <w:rPr>
          <w:rFonts w:ascii="Sylfaen" w:hAnsi="Sylfaen" w:cs="Sylfaen"/>
          <w:sz w:val="16"/>
          <w:szCs w:val="16"/>
          <w:lang w:val="nl-NL"/>
        </w:rPr>
        <w:t xml:space="preserve"> </w:t>
      </w:r>
      <w:r w:rsidRPr="008B2EEE">
        <w:rPr>
          <w:rFonts w:ascii="Sylfaen" w:hAnsi="Sylfaen" w:cs="Sylfaen"/>
          <w:sz w:val="16"/>
          <w:szCs w:val="16"/>
          <w:lang w:val="nl-NL"/>
        </w:rPr>
        <w:t>ձեռքբերման</w:t>
      </w:r>
      <w:r w:rsidRPr="003A76A3">
        <w:rPr>
          <w:rFonts w:ascii="Sylfaen" w:hAnsi="Sylfaen" w:cs="Arial"/>
          <w:sz w:val="18"/>
          <w:szCs w:val="18"/>
          <w:lang w:val="nl-NL"/>
        </w:rPr>
        <w:t xml:space="preserve"> </w:t>
      </w:r>
      <w:r w:rsidR="00685A69" w:rsidRPr="003A76A3">
        <w:rPr>
          <w:rFonts w:ascii="Sylfaen" w:hAnsi="Sylfaen" w:cs="Arial"/>
          <w:sz w:val="18"/>
          <w:szCs w:val="18"/>
          <w:lang w:val="nl-NL"/>
        </w:rPr>
        <w:t xml:space="preserve"> </w:t>
      </w:r>
      <w:r w:rsidR="0078742A" w:rsidRPr="003A76A3">
        <w:rPr>
          <w:rFonts w:ascii="Sylfaen" w:hAnsi="Sylfaen"/>
          <w:b/>
          <w:sz w:val="18"/>
          <w:szCs w:val="18"/>
          <w:lang w:val="af-ZA"/>
        </w:rPr>
        <w:t xml:space="preserve">«ARG- </w:t>
      </w:r>
      <w:r w:rsidR="002901B5">
        <w:rPr>
          <w:rFonts w:ascii="Sylfaen" w:hAnsi="Sylfaen"/>
          <w:b/>
          <w:sz w:val="18"/>
          <w:szCs w:val="18"/>
          <w:lang w:val="af-ZA"/>
        </w:rPr>
        <w:t>9.2-120-28.</w:t>
      </w:r>
      <w:r w:rsidR="00E20F6F">
        <w:rPr>
          <w:rFonts w:ascii="Sylfaen" w:hAnsi="Sylfaen"/>
          <w:b/>
          <w:sz w:val="18"/>
          <w:szCs w:val="18"/>
          <w:lang w:val="af-ZA"/>
        </w:rPr>
        <w:t>11.</w:t>
      </w:r>
      <w:r w:rsidR="00035441">
        <w:rPr>
          <w:rFonts w:ascii="Sylfaen" w:hAnsi="Sylfaen"/>
          <w:b/>
          <w:sz w:val="18"/>
          <w:szCs w:val="18"/>
          <w:lang w:val="af-ZA"/>
        </w:rPr>
        <w:t xml:space="preserve">14 </w:t>
      </w:r>
      <w:r w:rsidR="0078742A" w:rsidRPr="003A76A3">
        <w:rPr>
          <w:rFonts w:ascii="Sylfaen" w:hAnsi="Sylfaen" w:cs="Sylfaen"/>
          <w:b/>
          <w:sz w:val="18"/>
          <w:szCs w:val="18"/>
          <w:lang w:val="nl-NL"/>
        </w:rPr>
        <w:t>»</w:t>
      </w:r>
      <w:r w:rsidR="0078742A" w:rsidRPr="003A76A3">
        <w:rPr>
          <w:rFonts w:ascii="Sylfaen" w:hAnsi="Sylfaen"/>
          <w:sz w:val="18"/>
          <w:szCs w:val="18"/>
          <w:lang w:val="nl-NL"/>
        </w:rPr>
        <w:t xml:space="preserve"> </w:t>
      </w:r>
      <w:r w:rsidRPr="003A76A3">
        <w:rPr>
          <w:rFonts w:ascii="Sylfaen" w:hAnsi="Sylfaen"/>
          <w:sz w:val="18"/>
          <w:szCs w:val="18"/>
          <w:lang w:val="hy-AM"/>
        </w:rPr>
        <w:t xml:space="preserve"> </w:t>
      </w:r>
      <w:r w:rsidRPr="003A76A3">
        <w:rPr>
          <w:rFonts w:ascii="Sylfaen" w:hAnsi="Sylfaen"/>
          <w:sz w:val="18"/>
          <w:szCs w:val="18"/>
          <w:lang w:val="nl-NL"/>
        </w:rPr>
        <w:t xml:space="preserve"> </w:t>
      </w:r>
      <w:r w:rsidRPr="003A76A3">
        <w:rPr>
          <w:rFonts w:ascii="Sylfaen" w:hAnsi="Sylfaen" w:cs="Sylfaen"/>
          <w:sz w:val="18"/>
          <w:szCs w:val="18"/>
          <w:lang w:val="nl-NL"/>
        </w:rPr>
        <w:t>ծածկագրով</w:t>
      </w:r>
      <w:r w:rsidRPr="003A76A3">
        <w:rPr>
          <w:rFonts w:ascii="Sylfaen" w:hAnsi="Sylfaen" w:cs="Arial"/>
          <w:sz w:val="18"/>
          <w:szCs w:val="18"/>
          <w:lang w:val="nl-NL"/>
        </w:rPr>
        <w:t xml:space="preserve"> </w:t>
      </w:r>
      <w:r w:rsidRPr="003A76A3">
        <w:rPr>
          <w:rFonts w:ascii="Sylfaen" w:hAnsi="Sylfaen" w:cs="Sylfaen"/>
          <w:sz w:val="18"/>
          <w:szCs w:val="18"/>
          <w:lang w:val="nl-NL"/>
        </w:rPr>
        <w:t>բաց</w:t>
      </w:r>
      <w:r w:rsidRPr="003A76A3">
        <w:rPr>
          <w:rFonts w:ascii="Sylfaen" w:hAnsi="Sylfaen" w:cs="Arial"/>
          <w:sz w:val="18"/>
          <w:szCs w:val="18"/>
          <w:lang w:val="nl-NL"/>
        </w:rPr>
        <w:t xml:space="preserve"> </w:t>
      </w:r>
      <w:r w:rsidRPr="003A76A3">
        <w:rPr>
          <w:rFonts w:ascii="Sylfaen" w:hAnsi="Sylfaen" w:cs="Sylfaen"/>
          <w:sz w:val="18"/>
          <w:szCs w:val="18"/>
          <w:lang w:val="nl-NL"/>
        </w:rPr>
        <w:t>առաջարկների հարցմանը</w:t>
      </w:r>
      <w:r w:rsidRPr="003A76A3">
        <w:rPr>
          <w:rFonts w:ascii="Sylfaen" w:hAnsi="Sylfaen" w:cs="Arial"/>
          <w:sz w:val="18"/>
          <w:szCs w:val="18"/>
          <w:lang w:val="nl-NL"/>
        </w:rPr>
        <w:t xml:space="preserve"> </w:t>
      </w:r>
      <w:r w:rsidRPr="003A76A3">
        <w:rPr>
          <w:rFonts w:ascii="Sylfaen" w:hAnsi="Sylfaen" w:cs="Sylfaen"/>
          <w:sz w:val="18"/>
          <w:szCs w:val="18"/>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կազմակերպված</w:t>
      </w:r>
      <w:r w:rsidR="00B96A7D" w:rsidRPr="00A7689B">
        <w:rPr>
          <w:rFonts w:ascii="GHEA Grapalat" w:hAnsi="GHEA Grapalat" w:cs="Arial"/>
          <w:sz w:val="16"/>
          <w:szCs w:val="16"/>
          <w:lang w:val="pt-BR"/>
        </w:rPr>
        <w:t xml:space="preserve"> </w:t>
      </w:r>
      <w:r w:rsidR="00E35E51" w:rsidRPr="008B2EEE">
        <w:rPr>
          <w:rFonts w:ascii="Sylfaen" w:hAnsi="Sylfaen" w:cs="Sylfaen"/>
          <w:sz w:val="16"/>
          <w:szCs w:val="16"/>
          <w:lang w:val="nl-NL"/>
        </w:rPr>
        <w:t>«</w:t>
      </w:r>
      <w:r w:rsidR="00CE1B3C" w:rsidRPr="00CE1B3C">
        <w:rPr>
          <w:rFonts w:ascii="Sylfaen" w:hAnsi="Sylfaen" w:cs="Sylfaen"/>
          <w:sz w:val="16"/>
          <w:szCs w:val="16"/>
          <w:lang w:val="nl-NL"/>
        </w:rPr>
        <w:t xml:space="preserve"> Երևան քաղաքի Թբիլիսյան խճ. թիվ 43 հասցեում գտնվող երկհարկանի քարե վարչական շենքի հիմնանորոգում</w:t>
      </w:r>
      <w:r w:rsidR="00CE1B3C" w:rsidRPr="008B2EEE">
        <w:rPr>
          <w:rFonts w:ascii="Sylfaen" w:hAnsi="Sylfaen" w:cs="Sylfaen"/>
          <w:sz w:val="16"/>
          <w:szCs w:val="16"/>
          <w:lang w:val="nl-NL"/>
        </w:rPr>
        <w:t xml:space="preserve"> </w:t>
      </w:r>
      <w:r w:rsidR="00E35E51" w:rsidRPr="008B2EEE">
        <w:rPr>
          <w:rFonts w:ascii="Sylfaen" w:hAnsi="Sylfaen" w:cs="Sylfaen"/>
          <w:sz w:val="16"/>
          <w:szCs w:val="16"/>
          <w:lang w:val="nl-NL"/>
        </w:rPr>
        <w:t xml:space="preserve">» </w:t>
      </w:r>
      <w:r w:rsidRPr="008B2EEE">
        <w:rPr>
          <w:rFonts w:ascii="Sylfaen" w:hAnsi="Sylfaen" w:cs="Sylfaen"/>
          <w:sz w:val="16"/>
          <w:szCs w:val="16"/>
          <w:lang w:val="nl-NL"/>
        </w:rPr>
        <w:t>աշխատանքների</w:t>
      </w:r>
      <w:r w:rsidR="00B96A7D" w:rsidRPr="00A7689B">
        <w:rPr>
          <w:rFonts w:ascii="Sylfaen" w:hAnsi="Sylfaen" w:cs="Arial"/>
          <w:sz w:val="16"/>
          <w:szCs w:val="16"/>
          <w:lang w:val="pt-BR"/>
        </w:rPr>
        <w:t xml:space="preserve"> </w:t>
      </w:r>
      <w:r w:rsidR="00B96A7D" w:rsidRPr="00A7689B">
        <w:rPr>
          <w:rFonts w:ascii="Sylfaen" w:hAnsi="Sylfaen" w:cs="Sylfaen"/>
          <w:sz w:val="16"/>
          <w:szCs w:val="16"/>
          <w:lang w:val="pt-BR"/>
        </w:rPr>
        <w:t>ձեռքբերման</w:t>
      </w:r>
      <w:r w:rsidR="00B96A7D" w:rsidRPr="00A7689B">
        <w:rPr>
          <w:rFonts w:ascii="GHEA Grapalat" w:hAnsi="GHEA Grapalat" w:cs="Arial"/>
          <w:sz w:val="16"/>
          <w:szCs w:val="16"/>
          <w:lang w:val="pt-BR"/>
        </w:rPr>
        <w:t xml:space="preserve"> </w:t>
      </w:r>
      <w:r w:rsidR="00B96A7D" w:rsidRPr="00A7689B">
        <w:rPr>
          <w:rFonts w:ascii="Sylfaen" w:hAnsi="Sylfaen"/>
          <w:b/>
          <w:sz w:val="16"/>
          <w:szCs w:val="16"/>
          <w:lang w:val="af-ZA"/>
        </w:rPr>
        <w:t xml:space="preserve">ARG- </w:t>
      </w:r>
      <w:r w:rsidR="002901B5">
        <w:rPr>
          <w:rFonts w:ascii="Sylfaen" w:hAnsi="Sylfaen"/>
          <w:b/>
          <w:sz w:val="16"/>
          <w:szCs w:val="16"/>
          <w:lang w:val="af-ZA"/>
        </w:rPr>
        <w:t>9.2-120-28.</w:t>
      </w:r>
      <w:r w:rsidR="00E20F6F">
        <w:rPr>
          <w:rFonts w:ascii="Sylfaen" w:hAnsi="Sylfaen"/>
          <w:b/>
          <w:sz w:val="16"/>
          <w:szCs w:val="16"/>
          <w:lang w:val="af-ZA"/>
        </w:rPr>
        <w:t>11.</w:t>
      </w:r>
      <w:r w:rsidR="00035441">
        <w:rPr>
          <w:rFonts w:ascii="Sylfaen" w:hAnsi="Sylfaen"/>
          <w:b/>
          <w:sz w:val="16"/>
          <w:szCs w:val="16"/>
          <w:lang w:val="af-ZA"/>
        </w:rPr>
        <w:t xml:space="preserve">14 </w:t>
      </w:r>
      <w:r w:rsidR="00B96A7D" w:rsidRPr="00A7689B">
        <w:rPr>
          <w:rFonts w:ascii="Sylfaen" w:hAnsi="Sylfaen" w:cs="Sylfaen"/>
          <w:sz w:val="16"/>
          <w:szCs w:val="16"/>
          <w:lang w:val="pt-BR"/>
        </w:rPr>
        <w:t>գնման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պայմանագիրը</w:t>
      </w:r>
      <w:r w:rsidR="00B96A7D" w:rsidRPr="00A7689B">
        <w:rPr>
          <w:rFonts w:ascii="GHEA Grapalat" w:hAnsi="GHEA Grapalat" w:cs="Sylfaen"/>
          <w:sz w:val="16"/>
          <w:szCs w:val="16"/>
          <w:lang w:val="pt-BR"/>
        </w:rPr>
        <w:t xml:space="preserve"> </w:t>
      </w:r>
      <w:r w:rsidR="00B96A7D" w:rsidRPr="00A7689B">
        <w:rPr>
          <w:rFonts w:ascii="Sylfaen" w:hAnsi="Sylfaen" w:cs="Sylfaen"/>
          <w:sz w:val="16"/>
          <w:szCs w:val="16"/>
          <w:lang w:val="pt-BR"/>
        </w:rPr>
        <w:t>ժամանակին</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չկատարելու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կատարումից</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խուսափելու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կամ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հրաժարվելու</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դեպքում</w:t>
      </w:r>
      <w:r w:rsidR="00B96A7D" w:rsidRPr="00A7689B">
        <w:rPr>
          <w:rFonts w:ascii="Arial" w:hAnsi="Arial" w:cs="Arial"/>
          <w:sz w:val="16"/>
          <w:szCs w:val="16"/>
          <w:lang w:val="pt-BR"/>
        </w:rPr>
        <w:t xml:space="preserve">  </w:t>
      </w:r>
      <w:r w:rsidR="00B96A7D" w:rsidRPr="00A7689B">
        <w:rPr>
          <w:rFonts w:ascii="Sylfaen" w:hAnsi="Sylfaen" w:cs="Sylfaen"/>
          <w:sz w:val="16"/>
          <w:szCs w:val="16"/>
          <w:lang w:val="pt-BR"/>
        </w:rPr>
        <w:t>Ընկերությունը</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Պատվիրատուին</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Pr="001711BC" w:rsidRDefault="003925FA" w:rsidP="00A77010">
      <w:pPr>
        <w:ind w:firstLine="567"/>
        <w:jc w:val="both"/>
        <w:rPr>
          <w:rFonts w:ascii="Tahoma" w:hAnsi="Tahoma" w:cs="Tahoma"/>
          <w:sz w:val="16"/>
          <w:szCs w:val="16"/>
          <w:lang w:val="hy-AM"/>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47003E" w:rsidRDefault="0047003E" w:rsidP="004D3B9B">
      <w:pPr>
        <w:pStyle w:val="BodyTextIndent"/>
        <w:ind w:firstLine="0"/>
        <w:jc w:val="right"/>
        <w:rPr>
          <w:rFonts w:ascii="Sylfaen" w:hAnsi="Sylfaen" w:cs="Sylfaen"/>
          <w:sz w:val="16"/>
          <w:szCs w:val="16"/>
          <w:lang w:val="hy-AM"/>
        </w:rPr>
      </w:pPr>
    </w:p>
    <w:p w:rsidR="00810055" w:rsidRPr="0047003E" w:rsidRDefault="00810055" w:rsidP="004D3B9B">
      <w:pPr>
        <w:pStyle w:val="BodyTextIndent"/>
        <w:ind w:firstLine="0"/>
        <w:jc w:val="right"/>
        <w:rPr>
          <w:rFonts w:ascii="Sylfaen" w:hAnsi="Sylfaen" w:cs="Sylfaen"/>
          <w:sz w:val="18"/>
          <w:szCs w:val="18"/>
          <w:lang w:val="hy-AM"/>
        </w:rPr>
      </w:pPr>
    </w:p>
    <w:p w:rsidR="00E20F6F" w:rsidRDefault="00E20F6F" w:rsidP="004D3B9B">
      <w:pPr>
        <w:pStyle w:val="BodyTextIndent"/>
        <w:ind w:firstLine="0"/>
        <w:jc w:val="right"/>
        <w:rPr>
          <w:rFonts w:ascii="Sylfaen" w:hAnsi="Sylfaen" w:cs="Sylfaen"/>
          <w:sz w:val="18"/>
          <w:szCs w:val="18"/>
          <w:lang w:val="hy-AM"/>
        </w:rPr>
      </w:pPr>
    </w:p>
    <w:p w:rsidR="00564D0A" w:rsidRDefault="00564D0A"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441BF"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375677">
        <w:rPr>
          <w:rFonts w:ascii="Sylfaen" w:hAnsi="Sylfaen" w:cs="Sylfaen"/>
          <w:sz w:val="20"/>
          <w:szCs w:val="20"/>
          <w:lang w:val="hy-AM"/>
        </w:rPr>
        <w:t>«</w:t>
      </w:r>
      <w:r w:rsidR="00CE1B3C" w:rsidRPr="00CE1B3C">
        <w:rPr>
          <w:rFonts w:ascii="Sylfaen" w:hAnsi="Sylfaen" w:cs="Sylfaen"/>
          <w:sz w:val="20"/>
          <w:szCs w:val="20"/>
          <w:lang w:val="hy-AM"/>
        </w:rPr>
        <w:t>Երևան քաղաքի Թբիլիսյան խճ. թիվ 43 հասցեում գտնվող երկհարկանի քարե վարչական շենքի հիմնանորոգում</w:t>
      </w:r>
      <w:r w:rsidR="00F45870">
        <w:rPr>
          <w:rFonts w:ascii="Sylfaen" w:hAnsi="Sylfaen" w:cs="Sylfaen"/>
          <w:sz w:val="20"/>
          <w:szCs w:val="20"/>
          <w:lang w:val="hy-AM"/>
        </w:rPr>
        <w:t>»</w:t>
      </w:r>
      <w:r w:rsidR="00424C56">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375677" w:rsidRDefault="00375677"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441B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EE8" w:rsidRDefault="002C4EE8" w:rsidP="004D3B9B">
      <w:r>
        <w:separator/>
      </w:r>
    </w:p>
  </w:endnote>
  <w:endnote w:type="continuationSeparator" w:id="0">
    <w:p w:rsidR="002C4EE8" w:rsidRDefault="002C4EE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EE8" w:rsidRDefault="002C4EE8" w:rsidP="004D3B9B">
      <w:r>
        <w:separator/>
      </w:r>
    </w:p>
  </w:footnote>
  <w:footnote w:type="continuationSeparator" w:id="0">
    <w:p w:rsidR="002C4EE8" w:rsidRDefault="002C4EE8" w:rsidP="004D3B9B">
      <w:r>
        <w:continuationSeparator/>
      </w:r>
    </w:p>
  </w:footnote>
  <w:footnote w:id="1">
    <w:p w:rsidR="00CE1B3C" w:rsidRPr="004E5447" w:rsidRDefault="00CE1B3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B3C" w:rsidRDefault="00CE1B3C">
    <w:pPr>
      <w:pStyle w:val="Header"/>
      <w:rPr>
        <w:lang w:val="en-US"/>
      </w:rPr>
    </w:pPr>
  </w:p>
  <w:p w:rsidR="00CE1B3C" w:rsidRPr="00460191" w:rsidRDefault="00CE1B3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085"/>
    <w:rsid w:val="00020205"/>
    <w:rsid w:val="00023469"/>
    <w:rsid w:val="0003355F"/>
    <w:rsid w:val="00035441"/>
    <w:rsid w:val="00037D87"/>
    <w:rsid w:val="00045A4B"/>
    <w:rsid w:val="00050DC1"/>
    <w:rsid w:val="00052A0A"/>
    <w:rsid w:val="00063D4C"/>
    <w:rsid w:val="00077E51"/>
    <w:rsid w:val="0008664C"/>
    <w:rsid w:val="00087958"/>
    <w:rsid w:val="0009611C"/>
    <w:rsid w:val="00096547"/>
    <w:rsid w:val="000D6038"/>
    <w:rsid w:val="000E5066"/>
    <w:rsid w:val="000F09C3"/>
    <w:rsid w:val="00101680"/>
    <w:rsid w:val="00107142"/>
    <w:rsid w:val="00122756"/>
    <w:rsid w:val="00127498"/>
    <w:rsid w:val="00130515"/>
    <w:rsid w:val="001525EF"/>
    <w:rsid w:val="00164417"/>
    <w:rsid w:val="00164609"/>
    <w:rsid w:val="001711BC"/>
    <w:rsid w:val="001723BB"/>
    <w:rsid w:val="00175E48"/>
    <w:rsid w:val="001A3ECD"/>
    <w:rsid w:val="001B200F"/>
    <w:rsid w:val="001C51F9"/>
    <w:rsid w:val="001C7A03"/>
    <w:rsid w:val="001D0131"/>
    <w:rsid w:val="001D3CDC"/>
    <w:rsid w:val="001D5E89"/>
    <w:rsid w:val="001E684A"/>
    <w:rsid w:val="0020753F"/>
    <w:rsid w:val="00207FAF"/>
    <w:rsid w:val="00212453"/>
    <w:rsid w:val="0022478F"/>
    <w:rsid w:val="0023352F"/>
    <w:rsid w:val="0024567E"/>
    <w:rsid w:val="0025781C"/>
    <w:rsid w:val="00262A3A"/>
    <w:rsid w:val="0026610B"/>
    <w:rsid w:val="0027776F"/>
    <w:rsid w:val="00287A50"/>
    <w:rsid w:val="002901B5"/>
    <w:rsid w:val="00292E25"/>
    <w:rsid w:val="00293A31"/>
    <w:rsid w:val="0029641A"/>
    <w:rsid w:val="002971CB"/>
    <w:rsid w:val="002A160B"/>
    <w:rsid w:val="002A75FB"/>
    <w:rsid w:val="002B0F15"/>
    <w:rsid w:val="002B7932"/>
    <w:rsid w:val="002C4EE8"/>
    <w:rsid w:val="002D3D78"/>
    <w:rsid w:val="002E2658"/>
    <w:rsid w:val="002E4707"/>
    <w:rsid w:val="002F1890"/>
    <w:rsid w:val="002F692F"/>
    <w:rsid w:val="00312A71"/>
    <w:rsid w:val="0031408A"/>
    <w:rsid w:val="00323FB4"/>
    <w:rsid w:val="00330901"/>
    <w:rsid w:val="00336FFE"/>
    <w:rsid w:val="0034763B"/>
    <w:rsid w:val="003577B6"/>
    <w:rsid w:val="00360597"/>
    <w:rsid w:val="00365649"/>
    <w:rsid w:val="003669B9"/>
    <w:rsid w:val="00375677"/>
    <w:rsid w:val="003832E5"/>
    <w:rsid w:val="0039093F"/>
    <w:rsid w:val="003925FA"/>
    <w:rsid w:val="00392EFE"/>
    <w:rsid w:val="003A76A3"/>
    <w:rsid w:val="003B5205"/>
    <w:rsid w:val="003C2499"/>
    <w:rsid w:val="003C7F5D"/>
    <w:rsid w:val="003D635F"/>
    <w:rsid w:val="003E7789"/>
    <w:rsid w:val="004045CC"/>
    <w:rsid w:val="00406649"/>
    <w:rsid w:val="00416245"/>
    <w:rsid w:val="0042186A"/>
    <w:rsid w:val="00424C56"/>
    <w:rsid w:val="00427355"/>
    <w:rsid w:val="004327F9"/>
    <w:rsid w:val="00432DD3"/>
    <w:rsid w:val="00436801"/>
    <w:rsid w:val="004435A8"/>
    <w:rsid w:val="004535F1"/>
    <w:rsid w:val="00454C8B"/>
    <w:rsid w:val="0047003E"/>
    <w:rsid w:val="004757EC"/>
    <w:rsid w:val="00485E75"/>
    <w:rsid w:val="004907EC"/>
    <w:rsid w:val="00491D14"/>
    <w:rsid w:val="00497341"/>
    <w:rsid w:val="004B2818"/>
    <w:rsid w:val="004B51F0"/>
    <w:rsid w:val="004C7996"/>
    <w:rsid w:val="004C7E97"/>
    <w:rsid w:val="004D3B9B"/>
    <w:rsid w:val="004D6F49"/>
    <w:rsid w:val="004D7859"/>
    <w:rsid w:val="004E4F83"/>
    <w:rsid w:val="004E65C3"/>
    <w:rsid w:val="004F0237"/>
    <w:rsid w:val="004F7A86"/>
    <w:rsid w:val="005171BA"/>
    <w:rsid w:val="0052322A"/>
    <w:rsid w:val="0052371A"/>
    <w:rsid w:val="00523A0E"/>
    <w:rsid w:val="005362F4"/>
    <w:rsid w:val="0053737E"/>
    <w:rsid w:val="005402EC"/>
    <w:rsid w:val="0055081B"/>
    <w:rsid w:val="00551C1C"/>
    <w:rsid w:val="005541CF"/>
    <w:rsid w:val="005618A6"/>
    <w:rsid w:val="00564D0A"/>
    <w:rsid w:val="00577064"/>
    <w:rsid w:val="005851AF"/>
    <w:rsid w:val="005946ED"/>
    <w:rsid w:val="005A5D42"/>
    <w:rsid w:val="005A6519"/>
    <w:rsid w:val="005B3D45"/>
    <w:rsid w:val="005B67AF"/>
    <w:rsid w:val="005C1E06"/>
    <w:rsid w:val="005D348A"/>
    <w:rsid w:val="005F0FA2"/>
    <w:rsid w:val="0060120D"/>
    <w:rsid w:val="006019D1"/>
    <w:rsid w:val="00612452"/>
    <w:rsid w:val="00621F58"/>
    <w:rsid w:val="006314E6"/>
    <w:rsid w:val="00641782"/>
    <w:rsid w:val="00655B12"/>
    <w:rsid w:val="00675A24"/>
    <w:rsid w:val="00685A69"/>
    <w:rsid w:val="006929CF"/>
    <w:rsid w:val="006C053C"/>
    <w:rsid w:val="006D36CA"/>
    <w:rsid w:val="006D54C6"/>
    <w:rsid w:val="006D7E8F"/>
    <w:rsid w:val="006E2072"/>
    <w:rsid w:val="006F3F2D"/>
    <w:rsid w:val="006F5DCF"/>
    <w:rsid w:val="006F72FB"/>
    <w:rsid w:val="00702C86"/>
    <w:rsid w:val="00703E1C"/>
    <w:rsid w:val="007213D3"/>
    <w:rsid w:val="0072163D"/>
    <w:rsid w:val="00730903"/>
    <w:rsid w:val="00731035"/>
    <w:rsid w:val="00733B78"/>
    <w:rsid w:val="00740387"/>
    <w:rsid w:val="00742732"/>
    <w:rsid w:val="007513A3"/>
    <w:rsid w:val="00752B6E"/>
    <w:rsid w:val="00752B88"/>
    <w:rsid w:val="00756C74"/>
    <w:rsid w:val="00761B6F"/>
    <w:rsid w:val="007748A5"/>
    <w:rsid w:val="0077567D"/>
    <w:rsid w:val="00777F99"/>
    <w:rsid w:val="007817ED"/>
    <w:rsid w:val="0078742A"/>
    <w:rsid w:val="00793E11"/>
    <w:rsid w:val="007A4EC9"/>
    <w:rsid w:val="007C348B"/>
    <w:rsid w:val="007D4375"/>
    <w:rsid w:val="007D6E84"/>
    <w:rsid w:val="007F592A"/>
    <w:rsid w:val="008042BF"/>
    <w:rsid w:val="00810055"/>
    <w:rsid w:val="0082442A"/>
    <w:rsid w:val="00830D7D"/>
    <w:rsid w:val="00840296"/>
    <w:rsid w:val="0084501B"/>
    <w:rsid w:val="008463B9"/>
    <w:rsid w:val="00856256"/>
    <w:rsid w:val="0086534A"/>
    <w:rsid w:val="00865A72"/>
    <w:rsid w:val="0087126A"/>
    <w:rsid w:val="00874F11"/>
    <w:rsid w:val="008832B5"/>
    <w:rsid w:val="00886554"/>
    <w:rsid w:val="008A3D0F"/>
    <w:rsid w:val="008B28C7"/>
    <w:rsid w:val="008B2EEE"/>
    <w:rsid w:val="008E112C"/>
    <w:rsid w:val="008E563D"/>
    <w:rsid w:val="008F5219"/>
    <w:rsid w:val="008F7216"/>
    <w:rsid w:val="00904AD3"/>
    <w:rsid w:val="00911615"/>
    <w:rsid w:val="00931E74"/>
    <w:rsid w:val="0094257E"/>
    <w:rsid w:val="009441BF"/>
    <w:rsid w:val="00944D06"/>
    <w:rsid w:val="00951323"/>
    <w:rsid w:val="00951B6F"/>
    <w:rsid w:val="00954666"/>
    <w:rsid w:val="00957AD4"/>
    <w:rsid w:val="00974B8C"/>
    <w:rsid w:val="00977CC5"/>
    <w:rsid w:val="009824BC"/>
    <w:rsid w:val="009855F0"/>
    <w:rsid w:val="00996D72"/>
    <w:rsid w:val="009A21AE"/>
    <w:rsid w:val="009B767F"/>
    <w:rsid w:val="009C0085"/>
    <w:rsid w:val="009C7744"/>
    <w:rsid w:val="009C7E8B"/>
    <w:rsid w:val="009D3778"/>
    <w:rsid w:val="009D6EEB"/>
    <w:rsid w:val="009D7446"/>
    <w:rsid w:val="009F5D8D"/>
    <w:rsid w:val="00A021E0"/>
    <w:rsid w:val="00A04EFC"/>
    <w:rsid w:val="00A11FF3"/>
    <w:rsid w:val="00A145CE"/>
    <w:rsid w:val="00A14715"/>
    <w:rsid w:val="00A23BF8"/>
    <w:rsid w:val="00A3142B"/>
    <w:rsid w:val="00A443B6"/>
    <w:rsid w:val="00A50C11"/>
    <w:rsid w:val="00A56B0E"/>
    <w:rsid w:val="00A57762"/>
    <w:rsid w:val="00A64179"/>
    <w:rsid w:val="00A7689B"/>
    <w:rsid w:val="00A77010"/>
    <w:rsid w:val="00A83245"/>
    <w:rsid w:val="00A869AD"/>
    <w:rsid w:val="00A913F4"/>
    <w:rsid w:val="00AA08D2"/>
    <w:rsid w:val="00AA346F"/>
    <w:rsid w:val="00AA6C47"/>
    <w:rsid w:val="00AC2285"/>
    <w:rsid w:val="00AF2856"/>
    <w:rsid w:val="00B049C4"/>
    <w:rsid w:val="00B05E07"/>
    <w:rsid w:val="00B103F0"/>
    <w:rsid w:val="00B1277A"/>
    <w:rsid w:val="00B267A9"/>
    <w:rsid w:val="00B40D43"/>
    <w:rsid w:val="00B44140"/>
    <w:rsid w:val="00B507F4"/>
    <w:rsid w:val="00B8504C"/>
    <w:rsid w:val="00B96A7D"/>
    <w:rsid w:val="00BA1662"/>
    <w:rsid w:val="00BA540B"/>
    <w:rsid w:val="00BC1485"/>
    <w:rsid w:val="00BD3399"/>
    <w:rsid w:val="00BD559F"/>
    <w:rsid w:val="00BE0175"/>
    <w:rsid w:val="00BE22EB"/>
    <w:rsid w:val="00C00C3C"/>
    <w:rsid w:val="00C0544C"/>
    <w:rsid w:val="00C1285F"/>
    <w:rsid w:val="00C2230E"/>
    <w:rsid w:val="00C33AE0"/>
    <w:rsid w:val="00C34DB8"/>
    <w:rsid w:val="00C405DE"/>
    <w:rsid w:val="00C46DDD"/>
    <w:rsid w:val="00C560DF"/>
    <w:rsid w:val="00C609BC"/>
    <w:rsid w:val="00C7371F"/>
    <w:rsid w:val="00C747AD"/>
    <w:rsid w:val="00C75DCF"/>
    <w:rsid w:val="00C81DBE"/>
    <w:rsid w:val="00C94194"/>
    <w:rsid w:val="00C948A1"/>
    <w:rsid w:val="00CA1775"/>
    <w:rsid w:val="00CA2321"/>
    <w:rsid w:val="00CB119E"/>
    <w:rsid w:val="00CB5C6C"/>
    <w:rsid w:val="00CB6201"/>
    <w:rsid w:val="00CC02E3"/>
    <w:rsid w:val="00CC1684"/>
    <w:rsid w:val="00CC1821"/>
    <w:rsid w:val="00CC3F9B"/>
    <w:rsid w:val="00CD22C5"/>
    <w:rsid w:val="00CD23B1"/>
    <w:rsid w:val="00CD40D3"/>
    <w:rsid w:val="00CE1B3C"/>
    <w:rsid w:val="00CF1E54"/>
    <w:rsid w:val="00D009B4"/>
    <w:rsid w:val="00D1055C"/>
    <w:rsid w:val="00D22454"/>
    <w:rsid w:val="00D35365"/>
    <w:rsid w:val="00D41C96"/>
    <w:rsid w:val="00D43289"/>
    <w:rsid w:val="00D60093"/>
    <w:rsid w:val="00D60BB6"/>
    <w:rsid w:val="00D6714B"/>
    <w:rsid w:val="00D75236"/>
    <w:rsid w:val="00D81A1E"/>
    <w:rsid w:val="00D848F4"/>
    <w:rsid w:val="00D84D44"/>
    <w:rsid w:val="00DA3F9E"/>
    <w:rsid w:val="00DA4D25"/>
    <w:rsid w:val="00DB202F"/>
    <w:rsid w:val="00DB55B3"/>
    <w:rsid w:val="00DB6545"/>
    <w:rsid w:val="00DC5090"/>
    <w:rsid w:val="00DD1765"/>
    <w:rsid w:val="00DD17E3"/>
    <w:rsid w:val="00DE2F49"/>
    <w:rsid w:val="00DF1020"/>
    <w:rsid w:val="00DF4383"/>
    <w:rsid w:val="00E12E41"/>
    <w:rsid w:val="00E146AD"/>
    <w:rsid w:val="00E1555C"/>
    <w:rsid w:val="00E17474"/>
    <w:rsid w:val="00E20F6F"/>
    <w:rsid w:val="00E225D4"/>
    <w:rsid w:val="00E267A4"/>
    <w:rsid w:val="00E26ABA"/>
    <w:rsid w:val="00E271F3"/>
    <w:rsid w:val="00E35E51"/>
    <w:rsid w:val="00E3602A"/>
    <w:rsid w:val="00E41258"/>
    <w:rsid w:val="00E55F08"/>
    <w:rsid w:val="00E6487D"/>
    <w:rsid w:val="00E8528B"/>
    <w:rsid w:val="00E9151C"/>
    <w:rsid w:val="00EA42F5"/>
    <w:rsid w:val="00EA4CAE"/>
    <w:rsid w:val="00EB4100"/>
    <w:rsid w:val="00EB51FE"/>
    <w:rsid w:val="00EC15EE"/>
    <w:rsid w:val="00EF7CE8"/>
    <w:rsid w:val="00F03E1D"/>
    <w:rsid w:val="00F122C7"/>
    <w:rsid w:val="00F21D3D"/>
    <w:rsid w:val="00F23338"/>
    <w:rsid w:val="00F41EAD"/>
    <w:rsid w:val="00F45870"/>
    <w:rsid w:val="00F53F32"/>
    <w:rsid w:val="00F677A2"/>
    <w:rsid w:val="00F76731"/>
    <w:rsid w:val="00F80E82"/>
    <w:rsid w:val="00F81E84"/>
    <w:rsid w:val="00F96CB4"/>
    <w:rsid w:val="00FA386D"/>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A4CAE"/>
    <w:rPr>
      <w:color w:val="800080"/>
      <w:u w:val="single"/>
    </w:rPr>
  </w:style>
  <w:style w:type="paragraph" w:customStyle="1" w:styleId="font5">
    <w:name w:val="font5"/>
    <w:basedOn w:val="Normal"/>
    <w:rsid w:val="00EA4CAE"/>
    <w:pPr>
      <w:spacing w:before="100" w:beforeAutospacing="1" w:after="100" w:afterAutospacing="1"/>
    </w:pPr>
    <w:rPr>
      <w:rFonts w:ascii="Arial Unicode" w:hAnsi="Arial Unicode"/>
      <w:sz w:val="18"/>
      <w:szCs w:val="18"/>
    </w:rPr>
  </w:style>
  <w:style w:type="paragraph" w:customStyle="1" w:styleId="font6">
    <w:name w:val="font6"/>
    <w:basedOn w:val="Normal"/>
    <w:rsid w:val="00EA4CAE"/>
    <w:pPr>
      <w:spacing w:before="100" w:beforeAutospacing="1" w:after="100" w:afterAutospacing="1"/>
    </w:pPr>
    <w:rPr>
      <w:rFonts w:ascii="Arial Unicode" w:hAnsi="Arial Unicode"/>
      <w:sz w:val="18"/>
      <w:szCs w:val="18"/>
    </w:rPr>
  </w:style>
  <w:style w:type="paragraph" w:customStyle="1" w:styleId="font7">
    <w:name w:val="font7"/>
    <w:basedOn w:val="Normal"/>
    <w:rsid w:val="00EA4CAE"/>
    <w:pPr>
      <w:spacing w:before="100" w:beforeAutospacing="1" w:after="100" w:afterAutospacing="1"/>
    </w:pPr>
    <w:rPr>
      <w:rFonts w:ascii="Arial Cyr" w:hAnsi="Arial Cyr"/>
      <w:sz w:val="18"/>
      <w:szCs w:val="18"/>
    </w:rPr>
  </w:style>
  <w:style w:type="paragraph" w:customStyle="1" w:styleId="font8">
    <w:name w:val="font8"/>
    <w:basedOn w:val="Normal"/>
    <w:rsid w:val="00EA4CAE"/>
    <w:pPr>
      <w:spacing w:before="100" w:beforeAutospacing="1" w:after="100" w:afterAutospacing="1"/>
    </w:pPr>
    <w:rPr>
      <w:rFonts w:ascii="Arial Unicode" w:hAnsi="Arial Unicode"/>
      <w:sz w:val="17"/>
      <w:szCs w:val="17"/>
    </w:rPr>
  </w:style>
  <w:style w:type="paragraph" w:customStyle="1" w:styleId="font9">
    <w:name w:val="font9"/>
    <w:basedOn w:val="Normal"/>
    <w:rsid w:val="00EA4CAE"/>
    <w:pPr>
      <w:spacing w:before="100" w:beforeAutospacing="1" w:after="100" w:afterAutospacing="1"/>
    </w:pPr>
    <w:rPr>
      <w:rFonts w:ascii="Arial Cyr" w:hAnsi="Arial Cyr"/>
      <w:sz w:val="17"/>
      <w:szCs w:val="17"/>
    </w:rPr>
  </w:style>
  <w:style w:type="paragraph" w:customStyle="1" w:styleId="font10">
    <w:name w:val="font10"/>
    <w:basedOn w:val="Normal"/>
    <w:rsid w:val="00EA4CAE"/>
    <w:pPr>
      <w:spacing w:before="100" w:beforeAutospacing="1" w:after="100" w:afterAutospacing="1"/>
    </w:pPr>
    <w:rPr>
      <w:rFonts w:ascii="Arial Unicode" w:hAnsi="Arial Unicode"/>
      <w:sz w:val="16"/>
      <w:szCs w:val="16"/>
    </w:rPr>
  </w:style>
  <w:style w:type="paragraph" w:customStyle="1" w:styleId="font11">
    <w:name w:val="font11"/>
    <w:basedOn w:val="Normal"/>
    <w:rsid w:val="00EA4CAE"/>
    <w:pPr>
      <w:spacing w:before="100" w:beforeAutospacing="1" w:after="100" w:afterAutospacing="1"/>
    </w:pPr>
    <w:rPr>
      <w:rFonts w:ascii="Arial Cyr" w:hAnsi="Arial Cyr"/>
      <w:sz w:val="16"/>
      <w:szCs w:val="16"/>
    </w:rPr>
  </w:style>
  <w:style w:type="paragraph" w:customStyle="1" w:styleId="font12">
    <w:name w:val="font12"/>
    <w:basedOn w:val="Normal"/>
    <w:rsid w:val="00EA4CAE"/>
    <w:pPr>
      <w:spacing w:before="100" w:beforeAutospacing="1" w:after="100" w:afterAutospacing="1"/>
    </w:pPr>
    <w:rPr>
      <w:rFonts w:ascii="Arial Unicode" w:hAnsi="Arial Unicode"/>
      <w:sz w:val="15"/>
      <w:szCs w:val="15"/>
    </w:rPr>
  </w:style>
  <w:style w:type="paragraph" w:customStyle="1" w:styleId="font13">
    <w:name w:val="font13"/>
    <w:basedOn w:val="Normal"/>
    <w:rsid w:val="00EA4CAE"/>
    <w:pPr>
      <w:spacing w:before="100" w:beforeAutospacing="1" w:after="100" w:afterAutospacing="1"/>
    </w:pPr>
    <w:rPr>
      <w:rFonts w:ascii="Arial Cyr" w:hAnsi="Arial Cyr"/>
      <w:sz w:val="15"/>
      <w:szCs w:val="15"/>
    </w:rPr>
  </w:style>
  <w:style w:type="paragraph" w:customStyle="1" w:styleId="xl67">
    <w:name w:val="xl67"/>
    <w:basedOn w:val="Normal"/>
    <w:rsid w:val="00EA4CAE"/>
    <w:pPr>
      <w:spacing w:before="100" w:beforeAutospacing="1" w:after="100" w:afterAutospacing="1"/>
    </w:pPr>
    <w:rPr>
      <w:rFonts w:ascii="Arial Armenian" w:hAnsi="Arial Armenian"/>
      <w:sz w:val="16"/>
      <w:szCs w:val="16"/>
    </w:rPr>
  </w:style>
  <w:style w:type="paragraph" w:customStyle="1" w:styleId="xl68">
    <w:name w:val="xl68"/>
    <w:basedOn w:val="Normal"/>
    <w:rsid w:val="00EA4CAE"/>
    <w:pPr>
      <w:spacing w:before="100" w:beforeAutospacing="1" w:after="100" w:afterAutospacing="1"/>
      <w:textAlignment w:val="top"/>
    </w:pPr>
    <w:rPr>
      <w:rFonts w:ascii="Arial Armenian" w:hAnsi="Arial Armenian"/>
      <w:sz w:val="18"/>
      <w:szCs w:val="18"/>
    </w:rPr>
  </w:style>
  <w:style w:type="paragraph" w:customStyle="1" w:styleId="xl69">
    <w:name w:val="xl69"/>
    <w:basedOn w:val="Normal"/>
    <w:rsid w:val="00EA4CAE"/>
    <w:pPr>
      <w:spacing w:before="100" w:beforeAutospacing="1" w:after="100" w:afterAutospacing="1"/>
      <w:jc w:val="center"/>
      <w:textAlignment w:val="top"/>
    </w:pPr>
    <w:rPr>
      <w:rFonts w:ascii="Arial Armenian" w:hAnsi="Arial Armenian"/>
      <w:sz w:val="18"/>
      <w:szCs w:val="18"/>
    </w:rPr>
  </w:style>
  <w:style w:type="paragraph" w:customStyle="1" w:styleId="xl70">
    <w:name w:val="xl70"/>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1">
    <w:name w:val="xl71"/>
    <w:basedOn w:val="Normal"/>
    <w:rsid w:val="00EA4CAE"/>
    <w:pPr>
      <w:spacing w:before="100" w:beforeAutospacing="1" w:after="100" w:afterAutospacing="1"/>
      <w:textAlignment w:val="top"/>
    </w:pPr>
    <w:rPr>
      <w:rFonts w:ascii="Arial Armenian" w:hAnsi="Arial Armenian"/>
      <w:sz w:val="18"/>
      <w:szCs w:val="18"/>
    </w:rPr>
  </w:style>
  <w:style w:type="paragraph" w:customStyle="1" w:styleId="xl72">
    <w:name w:val="xl72"/>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3">
    <w:name w:val="xl73"/>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4">
    <w:name w:val="xl74"/>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5">
    <w:name w:val="xl75"/>
    <w:basedOn w:val="Normal"/>
    <w:rsid w:val="00EA4CAE"/>
    <w:pP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EA4CAE"/>
    <w:pPr>
      <w:spacing w:before="100" w:beforeAutospacing="1" w:after="100" w:afterAutospacing="1"/>
      <w:textAlignment w:val="center"/>
    </w:pPr>
    <w:rPr>
      <w:rFonts w:ascii="Arial Armenian" w:hAnsi="Arial Armenian"/>
      <w:sz w:val="18"/>
      <w:szCs w:val="18"/>
    </w:rPr>
  </w:style>
  <w:style w:type="paragraph" w:customStyle="1" w:styleId="xl77">
    <w:name w:val="xl77"/>
    <w:basedOn w:val="Normal"/>
    <w:rsid w:val="00EA4CAE"/>
    <w:pPr>
      <w:spacing w:before="100" w:beforeAutospacing="1" w:after="100" w:afterAutospacing="1"/>
      <w:textAlignment w:val="top"/>
    </w:pPr>
    <w:rPr>
      <w:rFonts w:ascii="Sylfaen" w:hAnsi="Sylfaen"/>
      <w:sz w:val="16"/>
      <w:szCs w:val="16"/>
    </w:rPr>
  </w:style>
  <w:style w:type="paragraph" w:customStyle="1" w:styleId="xl78">
    <w:name w:val="xl78"/>
    <w:basedOn w:val="Normal"/>
    <w:rsid w:val="00EA4CAE"/>
    <w:pPr>
      <w:spacing w:before="100" w:beforeAutospacing="1" w:after="100" w:afterAutospacing="1"/>
      <w:textAlignment w:val="top"/>
    </w:pPr>
    <w:rPr>
      <w:rFonts w:ascii="Sylfaen" w:hAnsi="Sylfaen"/>
    </w:rPr>
  </w:style>
  <w:style w:type="paragraph" w:customStyle="1" w:styleId="xl79">
    <w:name w:val="xl7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0">
    <w:name w:val="xl80"/>
    <w:basedOn w:val="Normal"/>
    <w:rsid w:val="00EA4CAE"/>
    <w:pPr>
      <w:spacing w:before="100" w:beforeAutospacing="1" w:after="100" w:afterAutospacing="1"/>
      <w:textAlignment w:val="top"/>
    </w:pPr>
    <w:rPr>
      <w:rFonts w:ascii="Arial Unicode" w:hAnsi="Arial Unicode"/>
      <w:sz w:val="18"/>
      <w:szCs w:val="18"/>
    </w:rPr>
  </w:style>
  <w:style w:type="paragraph" w:customStyle="1" w:styleId="xl81">
    <w:name w:val="xl81"/>
    <w:basedOn w:val="Normal"/>
    <w:rsid w:val="00EA4CAE"/>
    <w:pPr>
      <w:spacing w:before="100" w:beforeAutospacing="1" w:after="100" w:afterAutospacing="1"/>
      <w:textAlignment w:val="top"/>
    </w:pPr>
    <w:rPr>
      <w:rFonts w:ascii="Arial Unicode" w:hAnsi="Arial Unicode"/>
      <w:sz w:val="18"/>
      <w:szCs w:val="18"/>
    </w:rPr>
  </w:style>
  <w:style w:type="paragraph" w:customStyle="1" w:styleId="xl82">
    <w:name w:val="xl82"/>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83">
    <w:name w:val="xl83"/>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84">
    <w:name w:val="xl84"/>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85">
    <w:name w:val="xl8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86">
    <w:name w:val="xl86"/>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7">
    <w:name w:val="xl8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88">
    <w:name w:val="xl88"/>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89">
    <w:name w:val="xl89"/>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0">
    <w:name w:val="xl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1">
    <w:name w:val="xl91"/>
    <w:basedOn w:val="Normal"/>
    <w:rsid w:val="00EA4CAE"/>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92">
    <w:name w:val="xl92"/>
    <w:basedOn w:val="Normal"/>
    <w:rsid w:val="00EA4CAE"/>
    <w:pPr>
      <w:spacing w:before="100" w:beforeAutospacing="1" w:after="100" w:afterAutospacing="1"/>
      <w:textAlignment w:val="top"/>
    </w:pPr>
    <w:rPr>
      <w:rFonts w:ascii="Arial Unicode" w:hAnsi="Arial Unicode"/>
      <w:sz w:val="18"/>
      <w:szCs w:val="18"/>
    </w:rPr>
  </w:style>
  <w:style w:type="paragraph" w:customStyle="1" w:styleId="xl93">
    <w:name w:val="xl9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94">
    <w:name w:val="xl94"/>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95">
    <w:name w:val="xl95"/>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96">
    <w:name w:val="xl96"/>
    <w:basedOn w:val="Normal"/>
    <w:rsid w:val="00EA4CAE"/>
    <w:pPr>
      <w:spacing w:before="100" w:beforeAutospacing="1" w:after="100" w:afterAutospacing="1"/>
      <w:textAlignment w:val="top"/>
    </w:pPr>
    <w:rPr>
      <w:rFonts w:ascii="Arial Unicode" w:hAnsi="Arial Unicode"/>
      <w:sz w:val="16"/>
      <w:szCs w:val="16"/>
    </w:rPr>
  </w:style>
  <w:style w:type="paragraph" w:customStyle="1" w:styleId="xl97">
    <w:name w:val="xl97"/>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8">
    <w:name w:val="xl9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99">
    <w:name w:val="xl99"/>
    <w:basedOn w:val="Normal"/>
    <w:rsid w:val="00EA4CAE"/>
    <w:pPr>
      <w:pBdr>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0">
    <w:name w:val="xl100"/>
    <w:basedOn w:val="Normal"/>
    <w:rsid w:val="00EA4CAE"/>
    <w:pPr>
      <w:pBdr>
        <w:left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01">
    <w:name w:val="xl101"/>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2">
    <w:name w:val="xl102"/>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3">
    <w:name w:val="xl10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04">
    <w:name w:val="xl104"/>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5">
    <w:name w:val="xl105"/>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6">
    <w:name w:val="xl10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07">
    <w:name w:val="xl10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08">
    <w:name w:val="xl108"/>
    <w:basedOn w:val="Normal"/>
    <w:rsid w:val="00EA4CAE"/>
    <w:pPr>
      <w:pBdr>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09">
    <w:name w:val="xl109"/>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0">
    <w:name w:val="xl110"/>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1">
    <w:name w:val="xl111"/>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2">
    <w:name w:val="xl112"/>
    <w:basedOn w:val="Normal"/>
    <w:rsid w:val="00EA4CAE"/>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13">
    <w:name w:val="xl113"/>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14">
    <w:name w:val="xl11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5">
    <w:name w:val="xl11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6">
    <w:name w:val="xl11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17">
    <w:name w:val="xl11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8">
    <w:name w:val="xl1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19">
    <w:name w:val="xl119"/>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0">
    <w:name w:val="xl12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1">
    <w:name w:val="xl121"/>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2">
    <w:name w:val="xl122"/>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3">
    <w:name w:val="xl123"/>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4">
    <w:name w:val="xl12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5">
    <w:name w:val="xl12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26">
    <w:name w:val="xl126"/>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7">
    <w:name w:val="xl127"/>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28">
    <w:name w:val="xl12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29">
    <w:name w:val="xl12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0">
    <w:name w:val="xl13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1">
    <w:name w:val="xl13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2">
    <w:name w:val="xl13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3">
    <w:name w:val="xl13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34">
    <w:name w:val="xl1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5">
    <w:name w:val="xl135"/>
    <w:basedOn w:val="Normal"/>
    <w:rsid w:val="00EA4CAE"/>
    <w:pPr>
      <w:pBdr>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6">
    <w:name w:val="xl136"/>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7">
    <w:name w:val="xl13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38">
    <w:name w:val="xl138"/>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39">
    <w:name w:val="xl139"/>
    <w:basedOn w:val="Normal"/>
    <w:rsid w:val="00EA4CA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40">
    <w:name w:val="xl140"/>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1">
    <w:name w:val="xl141"/>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2">
    <w:name w:val="xl142"/>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3">
    <w:name w:val="xl143"/>
    <w:basedOn w:val="Normal"/>
    <w:rsid w:val="00EA4C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4">
    <w:name w:val="xl144"/>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5">
    <w:name w:val="xl145"/>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46">
    <w:name w:val="xl146"/>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147">
    <w:name w:val="xl14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8">
    <w:name w:val="xl14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49">
    <w:name w:val="xl149"/>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50">
    <w:name w:val="xl150"/>
    <w:basedOn w:val="Normal"/>
    <w:rsid w:val="00EA4CA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151">
    <w:name w:val="xl151"/>
    <w:basedOn w:val="Normal"/>
    <w:rsid w:val="00EA4CA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152">
    <w:name w:val="xl152"/>
    <w:basedOn w:val="Normal"/>
    <w:rsid w:val="00EA4CAE"/>
    <w:pPr>
      <w:pBdr>
        <w:right w:val="single" w:sz="4" w:space="0" w:color="auto"/>
      </w:pBdr>
      <w:spacing w:before="100" w:beforeAutospacing="1" w:after="100" w:afterAutospacing="1"/>
      <w:textAlignment w:val="top"/>
    </w:pPr>
    <w:rPr>
      <w:rFonts w:ascii="Arial Unicode" w:hAnsi="Arial Unicode"/>
    </w:rPr>
  </w:style>
  <w:style w:type="paragraph" w:customStyle="1" w:styleId="xl153">
    <w:name w:val="xl153"/>
    <w:basedOn w:val="Normal"/>
    <w:rsid w:val="00EA4CAE"/>
    <w:pPr>
      <w:spacing w:before="100" w:beforeAutospacing="1" w:after="100" w:afterAutospacing="1"/>
      <w:jc w:val="center"/>
      <w:textAlignment w:val="center"/>
    </w:pPr>
    <w:rPr>
      <w:rFonts w:ascii="Arial Unicode" w:hAnsi="Arial Unicode"/>
      <w:sz w:val="18"/>
      <w:szCs w:val="18"/>
    </w:rPr>
  </w:style>
  <w:style w:type="paragraph" w:customStyle="1" w:styleId="xl154">
    <w:name w:val="xl154"/>
    <w:basedOn w:val="Normal"/>
    <w:rsid w:val="00EA4CA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55">
    <w:name w:val="xl155"/>
    <w:basedOn w:val="Normal"/>
    <w:rsid w:val="00EA4CA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156">
    <w:name w:val="xl156"/>
    <w:basedOn w:val="Normal"/>
    <w:rsid w:val="00EA4CAE"/>
    <w:pPr>
      <w:spacing w:before="100" w:beforeAutospacing="1" w:after="100" w:afterAutospacing="1"/>
      <w:textAlignment w:val="top"/>
    </w:pPr>
    <w:rPr>
      <w:rFonts w:ascii="Arial Unicode" w:hAnsi="Arial Unicode"/>
      <w:sz w:val="18"/>
      <w:szCs w:val="18"/>
    </w:rPr>
  </w:style>
  <w:style w:type="paragraph" w:customStyle="1" w:styleId="xl157">
    <w:name w:val="xl157"/>
    <w:basedOn w:val="Normal"/>
    <w:rsid w:val="00EA4CAE"/>
    <w:pPr>
      <w:pBdr>
        <w:left w:val="single" w:sz="4" w:space="0" w:color="auto"/>
      </w:pBdr>
      <w:spacing w:before="100" w:beforeAutospacing="1" w:after="100" w:afterAutospacing="1"/>
      <w:textAlignment w:val="top"/>
    </w:pPr>
    <w:rPr>
      <w:rFonts w:ascii="Arial Unicode" w:hAnsi="Arial Unicode"/>
      <w:sz w:val="18"/>
      <w:szCs w:val="18"/>
    </w:rPr>
  </w:style>
  <w:style w:type="paragraph" w:customStyle="1" w:styleId="xl158">
    <w:name w:val="xl158"/>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59">
    <w:name w:val="xl159"/>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60">
    <w:name w:val="xl16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1">
    <w:name w:val="xl16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62">
    <w:name w:val="xl162"/>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63">
    <w:name w:val="xl163"/>
    <w:basedOn w:val="Normal"/>
    <w:rsid w:val="00EA4CAE"/>
    <w:pPr>
      <w:spacing w:before="100" w:beforeAutospacing="1" w:after="100" w:afterAutospacing="1"/>
      <w:textAlignment w:val="top"/>
    </w:pPr>
    <w:rPr>
      <w:rFonts w:ascii="Arial Unicode" w:hAnsi="Arial Unicode"/>
      <w:sz w:val="18"/>
      <w:szCs w:val="18"/>
    </w:rPr>
  </w:style>
  <w:style w:type="paragraph" w:customStyle="1" w:styleId="xl164">
    <w:name w:val="xl164"/>
    <w:basedOn w:val="Normal"/>
    <w:rsid w:val="00EA4CAE"/>
    <w:pPr>
      <w:spacing w:before="100" w:beforeAutospacing="1" w:after="100" w:afterAutospacing="1"/>
      <w:textAlignment w:val="top"/>
    </w:pPr>
    <w:rPr>
      <w:rFonts w:ascii="Arial Unicode" w:hAnsi="Arial Unicode"/>
      <w:sz w:val="18"/>
      <w:szCs w:val="18"/>
    </w:rPr>
  </w:style>
  <w:style w:type="paragraph" w:customStyle="1" w:styleId="xl165">
    <w:name w:val="xl165"/>
    <w:basedOn w:val="Normal"/>
    <w:rsid w:val="00EA4CAE"/>
    <w:pPr>
      <w:pBdr>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6">
    <w:name w:val="xl166"/>
    <w:basedOn w:val="Normal"/>
    <w:rsid w:val="00EA4CAE"/>
    <w:pPr>
      <w:pBdr>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67">
    <w:name w:val="xl167"/>
    <w:basedOn w:val="Normal"/>
    <w:rsid w:val="00EA4CAE"/>
    <w:pPr>
      <w:pBdr>
        <w:top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68">
    <w:name w:val="xl168"/>
    <w:basedOn w:val="Normal"/>
    <w:rsid w:val="00EA4CAE"/>
    <w:pPr>
      <w:pBdr>
        <w:top w:val="single" w:sz="4" w:space="0" w:color="auto"/>
        <w:bottom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69">
    <w:name w:val="xl16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0">
    <w:name w:val="xl17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1">
    <w:name w:val="xl17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2">
    <w:name w:val="xl17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73">
    <w:name w:val="xl17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74">
    <w:name w:val="xl174"/>
    <w:basedOn w:val="Normal"/>
    <w:rsid w:val="00EA4CAE"/>
    <w:pPr>
      <w:pBdr>
        <w:top w:val="single" w:sz="4" w:space="0" w:color="auto"/>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5">
    <w:name w:val="xl175"/>
    <w:basedOn w:val="Normal"/>
    <w:rsid w:val="00EA4CA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176">
    <w:name w:val="xl176"/>
    <w:basedOn w:val="Normal"/>
    <w:rsid w:val="00EA4CAE"/>
    <w:pPr>
      <w:pBdr>
        <w:top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7">
    <w:name w:val="xl177"/>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78">
    <w:name w:val="xl178"/>
    <w:basedOn w:val="Normal"/>
    <w:rsid w:val="00EA4CAE"/>
    <w:pPr>
      <w:pBdr>
        <w:left w:val="single" w:sz="4" w:space="0" w:color="auto"/>
      </w:pBdr>
      <w:spacing w:before="100" w:beforeAutospacing="1" w:after="100" w:afterAutospacing="1"/>
      <w:textAlignment w:val="top"/>
    </w:pPr>
    <w:rPr>
      <w:rFonts w:ascii="Arial Unicode" w:hAnsi="Arial Unicode"/>
      <w:sz w:val="16"/>
      <w:szCs w:val="16"/>
    </w:rPr>
  </w:style>
  <w:style w:type="paragraph" w:customStyle="1" w:styleId="xl179">
    <w:name w:val="xl179"/>
    <w:basedOn w:val="Normal"/>
    <w:rsid w:val="00EA4CAE"/>
    <w:pPr>
      <w:pBdr>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0">
    <w:name w:val="xl18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1">
    <w:name w:val="xl18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2">
    <w:name w:val="xl18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3">
    <w:name w:val="xl18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4">
    <w:name w:val="xl18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5">
    <w:name w:val="xl18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86">
    <w:name w:val="xl18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7">
    <w:name w:val="xl187"/>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88">
    <w:name w:val="xl188"/>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189">
    <w:name w:val="xl1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0">
    <w:name w:val="xl1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1">
    <w:name w:val="xl191"/>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2">
    <w:name w:val="xl192"/>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3">
    <w:name w:val="xl193"/>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194">
    <w:name w:val="xl194"/>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195">
    <w:name w:val="xl19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196">
    <w:name w:val="xl196"/>
    <w:basedOn w:val="Normal"/>
    <w:rsid w:val="00EA4CAE"/>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16"/>
      <w:szCs w:val="16"/>
    </w:rPr>
  </w:style>
  <w:style w:type="paragraph" w:customStyle="1" w:styleId="xl197">
    <w:name w:val="xl197"/>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8">
    <w:name w:val="xl198"/>
    <w:basedOn w:val="Normal"/>
    <w:rsid w:val="00EA4CAE"/>
    <w:pPr>
      <w:pBdr>
        <w:top w:val="single" w:sz="4" w:space="0" w:color="auto"/>
        <w:bottom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199">
    <w:name w:val="xl199"/>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0">
    <w:name w:val="xl200"/>
    <w:basedOn w:val="Normal"/>
    <w:rsid w:val="00EA4CAE"/>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1">
    <w:name w:val="xl201"/>
    <w:basedOn w:val="Normal"/>
    <w:rsid w:val="00EA4CAE"/>
    <w:pPr>
      <w:pBdr>
        <w:left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02">
    <w:name w:val="xl202"/>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3">
    <w:name w:val="xl20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4">
    <w:name w:val="xl204"/>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5">
    <w:name w:val="xl20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6">
    <w:name w:val="xl20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7">
    <w:name w:val="xl207"/>
    <w:basedOn w:val="Normal"/>
    <w:rsid w:val="00EA4CAE"/>
    <w:pPr>
      <w:pBdr>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08">
    <w:name w:val="xl20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09">
    <w:name w:val="xl209"/>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10">
    <w:name w:val="xl210"/>
    <w:basedOn w:val="Normal"/>
    <w:rsid w:val="00EA4CAE"/>
    <w:pPr>
      <w:spacing w:before="100" w:beforeAutospacing="1" w:after="100" w:afterAutospacing="1"/>
      <w:jc w:val="center"/>
      <w:textAlignment w:val="top"/>
    </w:pPr>
    <w:rPr>
      <w:rFonts w:ascii="Arial Unicode" w:hAnsi="Arial Unicode"/>
      <w:sz w:val="18"/>
      <w:szCs w:val="18"/>
    </w:rPr>
  </w:style>
  <w:style w:type="paragraph" w:customStyle="1" w:styleId="xl211">
    <w:name w:val="xl211"/>
    <w:basedOn w:val="Normal"/>
    <w:rsid w:val="00EA4CAE"/>
    <w:pPr>
      <w:pBdr>
        <w:top w:val="single" w:sz="4" w:space="0" w:color="auto"/>
        <w:bottom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3">
    <w:name w:val="xl21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4">
    <w:name w:val="xl21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6">
    <w:name w:val="xl216"/>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17">
    <w:name w:val="xl217"/>
    <w:basedOn w:val="Normal"/>
    <w:rsid w:val="00EA4CAE"/>
    <w:pP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219">
    <w:name w:val="xl21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0">
    <w:name w:val="xl220"/>
    <w:basedOn w:val="Normal"/>
    <w:rsid w:val="00EA4CAE"/>
    <w:pPr>
      <w:spacing w:before="100" w:beforeAutospacing="1" w:after="100" w:afterAutospacing="1"/>
      <w:textAlignment w:val="top"/>
    </w:pPr>
    <w:rPr>
      <w:rFonts w:ascii="Arial Unicode" w:hAnsi="Arial Unicode"/>
      <w:sz w:val="18"/>
      <w:szCs w:val="18"/>
    </w:rPr>
  </w:style>
  <w:style w:type="paragraph" w:customStyle="1" w:styleId="xl221">
    <w:name w:val="xl221"/>
    <w:basedOn w:val="Normal"/>
    <w:rsid w:val="00EA4CA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EA4CA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3">
    <w:name w:val="xl223"/>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24">
    <w:name w:val="xl224"/>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225">
    <w:name w:val="xl225"/>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6">
    <w:name w:val="xl226"/>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7">
    <w:name w:val="xl227"/>
    <w:basedOn w:val="Normal"/>
    <w:rsid w:val="00EA4CAE"/>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8">
    <w:name w:val="xl228"/>
    <w:basedOn w:val="Normal"/>
    <w:rsid w:val="00EA4CAE"/>
    <w:pPr>
      <w:pBdr>
        <w:top w:val="single" w:sz="4" w:space="0" w:color="auto"/>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EA4CAE"/>
    <w:pPr>
      <w:pBdr>
        <w:left w:val="double" w:sz="6"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2">
    <w:name w:val="xl23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3">
    <w:name w:val="xl233"/>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4">
    <w:name w:val="xl234"/>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5">
    <w:name w:val="xl235"/>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6">
    <w:name w:val="xl23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7">
    <w:name w:val="xl23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38">
    <w:name w:val="xl23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39">
    <w:name w:val="xl239"/>
    <w:basedOn w:val="Normal"/>
    <w:rsid w:val="00EA4CAE"/>
    <w:pPr>
      <w:pBdr>
        <w:top w:val="single" w:sz="4" w:space="0" w:color="auto"/>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0">
    <w:name w:val="xl240"/>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1">
    <w:name w:val="xl241"/>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2">
    <w:name w:val="xl242"/>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3">
    <w:name w:val="xl24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4">
    <w:name w:val="xl24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5">
    <w:name w:val="xl24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EA4CAE"/>
    <w:pPr>
      <w:pBdr>
        <w:left w:val="double" w:sz="6" w:space="0" w:color="auto"/>
        <w:right w:val="double" w:sz="6" w:space="0" w:color="auto"/>
      </w:pBdr>
      <w:spacing w:before="100" w:beforeAutospacing="1" w:after="100" w:afterAutospacing="1"/>
      <w:jc w:val="center"/>
      <w:textAlignment w:val="center"/>
    </w:pPr>
    <w:rPr>
      <w:rFonts w:ascii="Arial Unicode" w:hAnsi="Arial Unicode"/>
      <w:sz w:val="18"/>
      <w:szCs w:val="18"/>
    </w:rPr>
  </w:style>
  <w:style w:type="paragraph" w:customStyle="1" w:styleId="xl247">
    <w:name w:val="xl247"/>
    <w:basedOn w:val="Normal"/>
    <w:rsid w:val="00EA4CAE"/>
    <w:pPr>
      <w:pBdr>
        <w:left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248">
    <w:name w:val="xl248"/>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EA4CAE"/>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1">
    <w:name w:val="xl251"/>
    <w:basedOn w:val="Normal"/>
    <w:rsid w:val="00EA4CAE"/>
    <w:pPr>
      <w:pBdr>
        <w:left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2">
    <w:name w:val="xl25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3">
    <w:name w:val="xl253"/>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4">
    <w:name w:val="xl254"/>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55">
    <w:name w:val="xl255"/>
    <w:basedOn w:val="Normal"/>
    <w:rsid w:val="00EA4CAE"/>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18"/>
      <w:szCs w:val="18"/>
    </w:rPr>
  </w:style>
  <w:style w:type="paragraph" w:customStyle="1" w:styleId="xl256">
    <w:name w:val="xl256"/>
    <w:basedOn w:val="Normal"/>
    <w:rsid w:val="00EA4CAE"/>
    <w:pPr>
      <w:pBdr>
        <w:bottom w:val="single" w:sz="4" w:space="0" w:color="auto"/>
        <w:right w:val="single" w:sz="4" w:space="0" w:color="auto"/>
      </w:pBdr>
      <w:spacing w:before="100" w:beforeAutospacing="1" w:after="100" w:afterAutospacing="1"/>
      <w:textAlignment w:val="top"/>
    </w:pPr>
    <w:rPr>
      <w:rFonts w:ascii="Arial Unicode" w:hAnsi="Arial Unicode"/>
      <w:sz w:val="16"/>
      <w:szCs w:val="16"/>
    </w:rPr>
  </w:style>
  <w:style w:type="paragraph" w:customStyle="1" w:styleId="xl257">
    <w:name w:val="xl257"/>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8">
    <w:name w:val="xl258"/>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4"/>
      <w:szCs w:val="14"/>
    </w:rPr>
  </w:style>
  <w:style w:type="paragraph" w:customStyle="1" w:styleId="xl259">
    <w:name w:val="xl259"/>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0">
    <w:name w:val="xl260"/>
    <w:basedOn w:val="Normal"/>
    <w:rsid w:val="00EA4CAE"/>
    <w:pPr>
      <w:pBdr>
        <w:left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1">
    <w:name w:val="xl261"/>
    <w:basedOn w:val="Normal"/>
    <w:rsid w:val="00EA4CAE"/>
    <w:pPr>
      <w:pBdr>
        <w:left w:val="single" w:sz="4" w:space="0" w:color="auto"/>
        <w:bottom w:val="single" w:sz="4" w:space="0" w:color="auto"/>
        <w:right w:val="double" w:sz="6" w:space="0" w:color="auto"/>
      </w:pBdr>
      <w:spacing w:before="100" w:beforeAutospacing="1" w:after="100" w:afterAutospacing="1"/>
      <w:jc w:val="center"/>
    </w:pPr>
    <w:rPr>
      <w:rFonts w:ascii="Arial" w:hAnsi="Arial" w:cs="Arial"/>
      <w:sz w:val="16"/>
      <w:szCs w:val="16"/>
    </w:rPr>
  </w:style>
  <w:style w:type="paragraph" w:customStyle="1" w:styleId="xl262">
    <w:name w:val="xl262"/>
    <w:basedOn w:val="Normal"/>
    <w:rsid w:val="00EA4CAE"/>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3">
    <w:name w:val="xl263"/>
    <w:basedOn w:val="Normal"/>
    <w:rsid w:val="00EA4CAE"/>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4">
    <w:name w:val="xl264"/>
    <w:basedOn w:val="Normal"/>
    <w:rsid w:val="00EA4CAE"/>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5">
    <w:name w:val="xl26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6">
    <w:name w:val="xl26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7">
    <w:name w:val="xl26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69">
    <w:name w:val="xl269"/>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0">
    <w:name w:val="xl270"/>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1">
    <w:name w:val="xl271"/>
    <w:basedOn w:val="Normal"/>
    <w:rsid w:val="00EA4CAE"/>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72">
    <w:name w:val="xl272"/>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3">
    <w:name w:val="xl273"/>
    <w:basedOn w:val="Normal"/>
    <w:rsid w:val="00EA4C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4">
    <w:name w:val="xl274"/>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275">
    <w:name w:val="xl275"/>
    <w:basedOn w:val="Normal"/>
    <w:rsid w:val="00EA4CAE"/>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8">
    <w:name w:val="xl278"/>
    <w:basedOn w:val="Normal"/>
    <w:rsid w:val="00EA4CAE"/>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9">
    <w:name w:val="xl279"/>
    <w:basedOn w:val="Normal"/>
    <w:rsid w:val="00EA4CAE"/>
    <w:pPr>
      <w:pBdr>
        <w:top w:val="double" w:sz="6" w:space="0" w:color="auto"/>
      </w:pBdr>
      <w:spacing w:before="100" w:beforeAutospacing="1" w:after="100" w:afterAutospacing="1"/>
      <w:jc w:val="center"/>
      <w:textAlignment w:val="center"/>
    </w:pPr>
    <w:rPr>
      <w:rFonts w:ascii="Arial" w:hAnsi="Arial" w:cs="Arial"/>
      <w:sz w:val="16"/>
      <w:szCs w:val="16"/>
    </w:rPr>
  </w:style>
  <w:style w:type="paragraph" w:customStyle="1" w:styleId="xl280">
    <w:name w:val="xl280"/>
    <w:basedOn w:val="Normal"/>
    <w:rsid w:val="00EA4CAE"/>
    <w:pPr>
      <w:pBdr>
        <w:top w:val="double" w:sz="6"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1">
    <w:name w:val="xl281"/>
    <w:basedOn w:val="Normal"/>
    <w:rsid w:val="00EA4CAE"/>
    <w:pPr>
      <w:pBdr>
        <w:lef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2">
    <w:name w:val="xl282"/>
    <w:basedOn w:val="Normal"/>
    <w:rsid w:val="00EA4CAE"/>
    <w:pPr>
      <w:spacing w:before="100" w:beforeAutospacing="1" w:after="100" w:afterAutospacing="1"/>
      <w:jc w:val="center"/>
      <w:textAlignment w:val="center"/>
    </w:pPr>
    <w:rPr>
      <w:rFonts w:ascii="Arial" w:hAnsi="Arial" w:cs="Arial"/>
      <w:sz w:val="16"/>
      <w:szCs w:val="16"/>
    </w:rPr>
  </w:style>
  <w:style w:type="paragraph" w:customStyle="1" w:styleId="xl283">
    <w:name w:val="xl283"/>
    <w:basedOn w:val="Normal"/>
    <w:rsid w:val="00EA4CAE"/>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4">
    <w:name w:val="xl284"/>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5">
    <w:name w:val="xl285"/>
    <w:basedOn w:val="Normal"/>
    <w:rsid w:val="00EA4C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6">
    <w:name w:val="xl286"/>
    <w:basedOn w:val="Normal"/>
    <w:rsid w:val="00EA4C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87">
    <w:name w:val="xl287"/>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88">
    <w:name w:val="xl288"/>
    <w:basedOn w:val="Normal"/>
    <w:rsid w:val="00EA4CAE"/>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289">
    <w:name w:val="xl289"/>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EA4C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1">
    <w:name w:val="xl291"/>
    <w:basedOn w:val="Normal"/>
    <w:rsid w:val="00EA4CAE"/>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292">
    <w:name w:val="xl292"/>
    <w:basedOn w:val="Normal"/>
    <w:rsid w:val="00EA4C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293">
    <w:name w:val="xl293"/>
    <w:basedOn w:val="Normal"/>
    <w:rsid w:val="00EA4CAE"/>
    <w:pPr>
      <w:pBdr>
        <w:left w:val="single" w:sz="4" w:space="0" w:color="auto"/>
      </w:pBdr>
      <w:spacing w:before="100" w:beforeAutospacing="1" w:after="100" w:afterAutospacing="1"/>
      <w:jc w:val="center"/>
    </w:pPr>
    <w:rPr>
      <w:rFonts w:ascii="Arial" w:hAnsi="Arial" w:cs="Arial"/>
      <w:sz w:val="16"/>
      <w:szCs w:val="16"/>
    </w:rPr>
  </w:style>
  <w:style w:type="paragraph" w:customStyle="1" w:styleId="xl294">
    <w:name w:val="xl294"/>
    <w:basedOn w:val="Normal"/>
    <w:rsid w:val="00EA4CAE"/>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295">
    <w:name w:val="xl295"/>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6">
    <w:name w:val="xl296"/>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7">
    <w:name w:val="xl297"/>
    <w:basedOn w:val="Normal"/>
    <w:rsid w:val="00EA4CAE"/>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EA4CAE"/>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EA4CAE"/>
    <w:pPr>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EA4C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EA4CAE"/>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EA4CAE"/>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3">
    <w:name w:val="xl303"/>
    <w:basedOn w:val="Normal"/>
    <w:rsid w:val="00EA4C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4">
    <w:name w:val="xl304"/>
    <w:basedOn w:val="Normal"/>
    <w:rsid w:val="00EA4CAE"/>
    <w:pPr>
      <w:pBdr>
        <w:left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5">
    <w:name w:val="xl305"/>
    <w:basedOn w:val="Normal"/>
    <w:rsid w:val="00EA4C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6"/>
      <w:szCs w:val="16"/>
    </w:rPr>
  </w:style>
  <w:style w:type="paragraph" w:customStyle="1" w:styleId="xl306">
    <w:name w:val="xl306"/>
    <w:basedOn w:val="Normal"/>
    <w:rsid w:val="00EA4CAE"/>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7">
    <w:name w:val="xl307"/>
    <w:basedOn w:val="Normal"/>
    <w:rsid w:val="00EA4CAE"/>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8">
    <w:name w:val="xl308"/>
    <w:basedOn w:val="Normal"/>
    <w:rsid w:val="00EA4CAE"/>
    <w:pPr>
      <w:pBdr>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09">
    <w:name w:val="xl309"/>
    <w:basedOn w:val="Normal"/>
    <w:rsid w:val="00EA4CAE"/>
    <w:pPr>
      <w:pBdr>
        <w:left w:val="single" w:sz="4" w:space="0" w:color="auto"/>
        <w:right w:val="single" w:sz="4" w:space="0" w:color="auto"/>
      </w:pBdr>
      <w:spacing w:before="100" w:beforeAutospacing="1" w:after="100" w:afterAutospacing="1"/>
      <w:textAlignment w:val="center"/>
    </w:pPr>
    <w:rPr>
      <w:rFonts w:ascii="Arial Unicode" w:hAnsi="Arial Unicode"/>
      <w:sz w:val="18"/>
      <w:szCs w:val="18"/>
    </w:rPr>
  </w:style>
  <w:style w:type="paragraph" w:customStyle="1" w:styleId="xl310">
    <w:name w:val="xl310"/>
    <w:basedOn w:val="Normal"/>
    <w:rsid w:val="00F53F32"/>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11">
    <w:name w:val="xl311"/>
    <w:basedOn w:val="Normal"/>
    <w:rsid w:val="00F53F32"/>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12">
    <w:name w:val="xl312"/>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F53F32"/>
    <w:pPr>
      <w:pBdr>
        <w:top w:val="single" w:sz="4" w:space="0" w:color="auto"/>
        <w:bottom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14">
    <w:name w:val="xl314"/>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15">
    <w:name w:val="xl315"/>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6">
    <w:name w:val="xl316"/>
    <w:basedOn w:val="Normal"/>
    <w:rsid w:val="00F53F32"/>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317">
    <w:name w:val="xl317"/>
    <w:basedOn w:val="Normal"/>
    <w:rsid w:val="00F53F32"/>
    <w:pPr>
      <w:pBdr>
        <w:left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318">
    <w:name w:val="xl318"/>
    <w:basedOn w:val="Normal"/>
    <w:rsid w:val="00F53F3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319">
    <w:name w:val="xl319"/>
    <w:basedOn w:val="Normal"/>
    <w:rsid w:val="00F53F32"/>
    <w:pPr>
      <w:pBdr>
        <w:top w:val="double" w:sz="6" w:space="0" w:color="auto"/>
        <w:right w:val="double" w:sz="6" w:space="0" w:color="auto"/>
      </w:pBdr>
      <w:spacing w:before="100" w:beforeAutospacing="1" w:after="100" w:afterAutospacing="1"/>
      <w:jc w:val="center"/>
      <w:textAlignment w:val="center"/>
    </w:pPr>
    <w:rPr>
      <w:rFonts w:ascii="Arial Armenian" w:hAnsi="Arial Armenian"/>
      <w:sz w:val="20"/>
      <w:szCs w:val="20"/>
    </w:rPr>
  </w:style>
  <w:style w:type="paragraph" w:customStyle="1" w:styleId="xl320">
    <w:name w:val="xl320"/>
    <w:basedOn w:val="Normal"/>
    <w:rsid w:val="00F53F32"/>
    <w:pPr>
      <w:pBdr>
        <w:right w:val="double" w:sz="6" w:space="0" w:color="auto"/>
      </w:pBdr>
      <w:spacing w:before="100" w:beforeAutospacing="1" w:after="100" w:afterAutospacing="1"/>
      <w:jc w:val="center"/>
      <w:textAlignment w:val="center"/>
    </w:pPr>
    <w:rPr>
      <w:rFonts w:ascii="Arial" w:hAnsi="Arial" w:cs="Arial"/>
      <w:sz w:val="20"/>
      <w:szCs w:val="20"/>
    </w:rPr>
  </w:style>
  <w:style w:type="paragraph" w:customStyle="1" w:styleId="xl321">
    <w:name w:val="xl321"/>
    <w:basedOn w:val="Normal"/>
    <w:rsid w:val="00F53F32"/>
    <w:pPr>
      <w:pBdr>
        <w:bottom w:val="single" w:sz="4" w:space="0" w:color="auto"/>
        <w:right w:val="double" w:sz="6" w:space="0" w:color="auto"/>
      </w:pBdr>
      <w:spacing w:before="100" w:beforeAutospacing="1" w:after="100" w:afterAutospacing="1"/>
      <w:jc w:val="center"/>
      <w:textAlignment w:val="center"/>
    </w:pPr>
    <w:rPr>
      <w:rFonts w:ascii="Arial" w:hAnsi="Arial" w:cs="Arial"/>
      <w:sz w:val="20"/>
      <w:szCs w:val="20"/>
    </w:rPr>
  </w:style>
  <w:style w:type="paragraph" w:customStyle="1" w:styleId="xl322">
    <w:name w:val="xl322"/>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323">
    <w:name w:val="xl323"/>
    <w:basedOn w:val="Normal"/>
    <w:rsid w:val="00F53F32"/>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324">
    <w:name w:val="xl324"/>
    <w:basedOn w:val="Normal"/>
    <w:rsid w:val="00F53F32"/>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325">
    <w:name w:val="xl325"/>
    <w:basedOn w:val="Normal"/>
    <w:rsid w:val="00F53F3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F53F3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F53F3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F53F32"/>
    <w:pPr>
      <w:pBdr>
        <w:top w:val="double" w:sz="6"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F53F32"/>
    <w:pPr>
      <w:pBdr>
        <w:left w:val="double" w:sz="6" w:space="0" w:color="auto"/>
      </w:pBdr>
      <w:shd w:val="clear" w:color="000000" w:fill="FFFFFF"/>
      <w:spacing w:before="100" w:beforeAutospacing="1" w:after="100" w:afterAutospacing="1"/>
      <w:jc w:val="center"/>
    </w:pPr>
    <w:rPr>
      <w:rFonts w:ascii="Sylfaen" w:hAnsi="Sylfaen"/>
      <w:sz w:val="18"/>
      <w:szCs w:val="18"/>
    </w:rPr>
  </w:style>
  <w:style w:type="paragraph" w:customStyle="1" w:styleId="xl330">
    <w:name w:val="xl330"/>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2">
    <w:name w:val="xl332"/>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F53F32"/>
    <w:pPr>
      <w:pBdr>
        <w:top w:val="double" w:sz="6"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34">
    <w:name w:val="xl334"/>
    <w:basedOn w:val="Normal"/>
    <w:rsid w:val="00F53F32"/>
    <w:pPr>
      <w:pBdr>
        <w:top w:val="double" w:sz="6" w:space="0" w:color="auto"/>
        <w:right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35">
    <w:name w:val="xl335"/>
    <w:basedOn w:val="Normal"/>
    <w:rsid w:val="00F53F32"/>
    <w:pPr>
      <w:pBdr>
        <w:left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36">
    <w:name w:val="xl336"/>
    <w:basedOn w:val="Normal"/>
    <w:rsid w:val="00F53F32"/>
    <w:pPr>
      <w:pBdr>
        <w:right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37">
    <w:name w:val="xl337"/>
    <w:basedOn w:val="Normal"/>
    <w:rsid w:val="00F53F32"/>
    <w:pPr>
      <w:pBdr>
        <w:left w:val="single" w:sz="4" w:space="0" w:color="auto"/>
        <w:bottom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38">
    <w:name w:val="xl338"/>
    <w:basedOn w:val="Normal"/>
    <w:rsid w:val="00F53F32"/>
    <w:pPr>
      <w:pBdr>
        <w:bottom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39">
    <w:name w:val="xl339"/>
    <w:basedOn w:val="Normal"/>
    <w:rsid w:val="00F53F32"/>
    <w:pPr>
      <w:pBdr>
        <w:bottom w:val="single" w:sz="4" w:space="0" w:color="auto"/>
        <w:right w:val="single" w:sz="4" w:space="0" w:color="auto"/>
      </w:pBdr>
      <w:shd w:val="clear" w:color="000000" w:fill="FFFFFF"/>
      <w:spacing w:before="100" w:beforeAutospacing="1" w:after="100" w:afterAutospacing="1"/>
    </w:pPr>
    <w:rPr>
      <w:rFonts w:ascii="Sylfaen" w:hAnsi="Sylfaen"/>
      <w:color w:val="000000"/>
      <w:sz w:val="18"/>
      <w:szCs w:val="18"/>
    </w:rPr>
  </w:style>
  <w:style w:type="paragraph" w:customStyle="1" w:styleId="xl340">
    <w:name w:val="xl340"/>
    <w:basedOn w:val="Normal"/>
    <w:rsid w:val="00F53F3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F53F3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4">
    <w:name w:val="xl344"/>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6">
    <w:name w:val="xl346"/>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0">
    <w:name w:val="xl350"/>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1">
    <w:name w:val="xl351"/>
    <w:basedOn w:val="Normal"/>
    <w:rsid w:val="00F53F3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F53F3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F53F32"/>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F53F3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359">
    <w:name w:val="xl359"/>
    <w:basedOn w:val="Normal"/>
    <w:rsid w:val="00F53F3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360">
    <w:name w:val="xl360"/>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361">
    <w:name w:val="xl361"/>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F53F3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3">
    <w:name w:val="xl363"/>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F53F3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F53F3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9">
    <w:name w:val="xl369"/>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70">
    <w:name w:val="xl370"/>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F53F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3">
    <w:name w:val="xl373"/>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F53F32"/>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F53F3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F53F32"/>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77">
    <w:name w:val="xl377"/>
    <w:basedOn w:val="Normal"/>
    <w:rsid w:val="00F53F32"/>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78">
    <w:name w:val="xl378"/>
    <w:basedOn w:val="Normal"/>
    <w:rsid w:val="00F53F3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F53F32"/>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81">
    <w:name w:val="xl381"/>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F53F32"/>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F53F3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F53F32"/>
    <w:pPr>
      <w:pBdr>
        <w:lef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86">
    <w:name w:val="xl386"/>
    <w:basedOn w:val="Normal"/>
    <w:rsid w:val="00F53F32"/>
    <w:pPr>
      <w:shd w:val="clear" w:color="000000" w:fill="FFFFFF"/>
      <w:spacing w:before="100" w:beforeAutospacing="1" w:after="100" w:afterAutospacing="1"/>
      <w:textAlignment w:val="center"/>
    </w:pPr>
    <w:rPr>
      <w:rFonts w:ascii="Sylfaen" w:hAnsi="Sylfaen"/>
      <w:sz w:val="18"/>
      <w:szCs w:val="18"/>
    </w:rPr>
  </w:style>
  <w:style w:type="paragraph" w:customStyle="1" w:styleId="xl387">
    <w:name w:val="xl387"/>
    <w:basedOn w:val="Normal"/>
    <w:rsid w:val="00F53F32"/>
    <w:pPr>
      <w:pBdr>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88">
    <w:name w:val="xl388"/>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F53F3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F53F32"/>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F53F32"/>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F53F32"/>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F53F32"/>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F53F32"/>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6">
    <w:name w:val="xl396"/>
    <w:basedOn w:val="Normal"/>
    <w:rsid w:val="00F53F32"/>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7">
    <w:name w:val="xl397"/>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8">
    <w:name w:val="xl398"/>
    <w:basedOn w:val="Normal"/>
    <w:rsid w:val="00F53F3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F53F3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F53F3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3">
    <w:name w:val="xl403"/>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4">
    <w:name w:val="xl404"/>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05">
    <w:name w:val="xl405"/>
    <w:basedOn w:val="Normal"/>
    <w:rsid w:val="00F53F32"/>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06">
    <w:name w:val="xl406"/>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07">
    <w:name w:val="xl407"/>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9">
    <w:name w:val="xl409"/>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2">
    <w:name w:val="xl412"/>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3">
    <w:name w:val="xl413"/>
    <w:basedOn w:val="Normal"/>
    <w:rsid w:val="00F53F3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4">
    <w:name w:val="xl414"/>
    <w:basedOn w:val="Normal"/>
    <w:rsid w:val="00F53F32"/>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5">
    <w:name w:val="xl415"/>
    <w:basedOn w:val="Normal"/>
    <w:rsid w:val="00F53F32"/>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6">
    <w:name w:val="xl416"/>
    <w:basedOn w:val="Normal"/>
    <w:rsid w:val="00F53F32"/>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7">
    <w:name w:val="xl417"/>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8">
    <w:name w:val="xl418"/>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19">
    <w:name w:val="xl419"/>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0">
    <w:name w:val="xl420"/>
    <w:basedOn w:val="Normal"/>
    <w:rsid w:val="00F53F32"/>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1">
    <w:name w:val="xl421"/>
    <w:basedOn w:val="Normal"/>
    <w:rsid w:val="00F53F3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2">
    <w:name w:val="xl422"/>
    <w:basedOn w:val="Normal"/>
    <w:rsid w:val="00F53F3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3">
    <w:name w:val="xl423"/>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4">
    <w:name w:val="xl424"/>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5">
    <w:name w:val="xl425"/>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6">
    <w:name w:val="xl426"/>
    <w:basedOn w:val="Normal"/>
    <w:rsid w:val="00F53F32"/>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7">
    <w:name w:val="xl427"/>
    <w:basedOn w:val="Normal"/>
    <w:rsid w:val="00F53F3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8">
    <w:name w:val="xl428"/>
    <w:basedOn w:val="Normal"/>
    <w:rsid w:val="00F53F3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29">
    <w:name w:val="xl429"/>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0">
    <w:name w:val="xl430"/>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1">
    <w:name w:val="xl431"/>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2">
    <w:name w:val="xl432"/>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3">
    <w:name w:val="xl433"/>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4">
    <w:name w:val="xl434"/>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5">
    <w:name w:val="xl435"/>
    <w:basedOn w:val="Normal"/>
    <w:rsid w:val="00F53F3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6">
    <w:name w:val="xl436"/>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7">
    <w:name w:val="xl437"/>
    <w:basedOn w:val="Normal"/>
    <w:rsid w:val="00F53F32"/>
    <w:pPr>
      <w:pBdr>
        <w:top w:val="single" w:sz="4" w:space="0" w:color="auto"/>
        <w:lef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38">
    <w:name w:val="xl438"/>
    <w:basedOn w:val="Normal"/>
    <w:rsid w:val="00F53F32"/>
    <w:pPr>
      <w:pBdr>
        <w:top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39">
    <w:name w:val="xl439"/>
    <w:basedOn w:val="Normal"/>
    <w:rsid w:val="00F53F32"/>
    <w:pPr>
      <w:pBdr>
        <w:top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40">
    <w:name w:val="xl440"/>
    <w:basedOn w:val="Normal"/>
    <w:rsid w:val="00F53F32"/>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1">
    <w:name w:val="xl441"/>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2">
    <w:name w:val="xl442"/>
    <w:basedOn w:val="Normal"/>
    <w:rsid w:val="00F53F32"/>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43">
    <w:name w:val="xl443"/>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5">
    <w:name w:val="xl445"/>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6">
    <w:name w:val="xl446"/>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F53F32"/>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48">
    <w:name w:val="xl448"/>
    <w:basedOn w:val="Normal"/>
    <w:rsid w:val="00F53F32"/>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49">
    <w:name w:val="xl449"/>
    <w:basedOn w:val="Normal"/>
    <w:rsid w:val="00F53F32"/>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20"/>
      <w:szCs w:val="20"/>
    </w:rPr>
  </w:style>
  <w:style w:type="paragraph" w:customStyle="1" w:styleId="xl450">
    <w:name w:val="xl450"/>
    <w:basedOn w:val="Normal"/>
    <w:rsid w:val="00F53F32"/>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F53F32"/>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F53F32"/>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3">
    <w:name w:val="xl453"/>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5">
    <w:name w:val="xl455"/>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6">
    <w:name w:val="xl456"/>
    <w:basedOn w:val="Normal"/>
    <w:rsid w:val="00F53F3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8">
    <w:name w:val="xl458"/>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0">
    <w:name w:val="xl460"/>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1">
    <w:name w:val="xl461"/>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2">
    <w:name w:val="xl462"/>
    <w:basedOn w:val="Normal"/>
    <w:rsid w:val="00F53F3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3">
    <w:name w:val="xl463"/>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4">
    <w:name w:val="xl464"/>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F53F32"/>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7">
    <w:name w:val="xl467"/>
    <w:basedOn w:val="Normal"/>
    <w:rsid w:val="00F53F32"/>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F53F32"/>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9">
    <w:name w:val="xl469"/>
    <w:basedOn w:val="Normal"/>
    <w:rsid w:val="00F53F32"/>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F53F32"/>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F53F32"/>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5">
    <w:name w:val="xl475"/>
    <w:basedOn w:val="Normal"/>
    <w:rsid w:val="00F53F3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78">
    <w:name w:val="xl478"/>
    <w:basedOn w:val="Normal"/>
    <w:rsid w:val="00F53F32"/>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79">
    <w:name w:val="xl479"/>
    <w:basedOn w:val="Normal"/>
    <w:rsid w:val="00F53F32"/>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80">
    <w:name w:val="xl480"/>
    <w:basedOn w:val="Normal"/>
    <w:rsid w:val="00F53F32"/>
    <w:pPr>
      <w:pBdr>
        <w:top w:val="single" w:sz="4" w:space="0" w:color="auto"/>
        <w:lef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1">
    <w:name w:val="xl481"/>
    <w:basedOn w:val="Normal"/>
    <w:rsid w:val="00F53F32"/>
    <w:pPr>
      <w:pBdr>
        <w:top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2">
    <w:name w:val="xl482"/>
    <w:basedOn w:val="Normal"/>
    <w:rsid w:val="00F53F32"/>
    <w:pPr>
      <w:pBdr>
        <w:top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3">
    <w:name w:val="xl483"/>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4">
    <w:name w:val="xl484"/>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F53F32"/>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7">
    <w:name w:val="xl487"/>
    <w:basedOn w:val="Normal"/>
    <w:rsid w:val="00F53F3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F53F3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F53F32"/>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F53F32"/>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F53F32"/>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3">
    <w:name w:val="xl493"/>
    <w:basedOn w:val="Normal"/>
    <w:rsid w:val="00F53F3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4">
    <w:name w:val="xl494"/>
    <w:basedOn w:val="Normal"/>
    <w:rsid w:val="00F53F3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7">
    <w:name w:val="xl497"/>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F53F32"/>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F53F3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F53F3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F53F32"/>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F53F32"/>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F53F32"/>
    <w:pPr>
      <w:pBdr>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F53F32"/>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F53F32"/>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F53F32"/>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F53F32"/>
    <w:pPr>
      <w:pBdr>
        <w:lef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11">
    <w:name w:val="xl511"/>
    <w:basedOn w:val="Normal"/>
    <w:rsid w:val="00F53F32"/>
    <w:pPr>
      <w:shd w:val="clear" w:color="000000" w:fill="FFFFFF"/>
      <w:spacing w:before="100" w:beforeAutospacing="1" w:after="100" w:afterAutospacing="1"/>
      <w:textAlignment w:val="center"/>
    </w:pPr>
    <w:rPr>
      <w:rFonts w:ascii="Sylfaen" w:hAnsi="Sylfaen"/>
      <w:sz w:val="18"/>
      <w:szCs w:val="18"/>
    </w:rPr>
  </w:style>
  <w:style w:type="paragraph" w:customStyle="1" w:styleId="xl512">
    <w:name w:val="xl512"/>
    <w:basedOn w:val="Normal"/>
    <w:rsid w:val="00F53F32"/>
    <w:pPr>
      <w:pBdr>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13">
    <w:name w:val="xl513"/>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14">
    <w:name w:val="xl514"/>
    <w:basedOn w:val="Normal"/>
    <w:rsid w:val="00F53F32"/>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15">
    <w:name w:val="xl515"/>
    <w:basedOn w:val="Normal"/>
    <w:rsid w:val="00F53F32"/>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16">
    <w:name w:val="xl516"/>
    <w:basedOn w:val="Normal"/>
    <w:rsid w:val="00F53F32"/>
    <w:pPr>
      <w:pBdr>
        <w:lef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17">
    <w:name w:val="xl517"/>
    <w:basedOn w:val="Normal"/>
    <w:rsid w:val="00F53F32"/>
    <w:pPr>
      <w:shd w:val="clear" w:color="000000" w:fill="FFFFFF"/>
      <w:spacing w:before="100" w:beforeAutospacing="1" w:after="100" w:afterAutospacing="1"/>
      <w:textAlignment w:val="center"/>
    </w:pPr>
    <w:rPr>
      <w:rFonts w:ascii="Sylfaen" w:hAnsi="Sylfaen"/>
      <w:sz w:val="18"/>
      <w:szCs w:val="18"/>
    </w:rPr>
  </w:style>
  <w:style w:type="paragraph" w:customStyle="1" w:styleId="xl518">
    <w:name w:val="xl518"/>
    <w:basedOn w:val="Normal"/>
    <w:rsid w:val="00F53F32"/>
    <w:pPr>
      <w:pBdr>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19">
    <w:name w:val="xl519"/>
    <w:basedOn w:val="Normal"/>
    <w:rsid w:val="00F53F32"/>
    <w:pPr>
      <w:pBdr>
        <w:top w:val="single" w:sz="4" w:space="0" w:color="auto"/>
        <w:lef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0">
    <w:name w:val="xl520"/>
    <w:basedOn w:val="Normal"/>
    <w:rsid w:val="00F53F32"/>
    <w:pPr>
      <w:pBdr>
        <w:top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1">
    <w:name w:val="xl521"/>
    <w:basedOn w:val="Normal"/>
    <w:rsid w:val="00F53F32"/>
    <w:pPr>
      <w:pBdr>
        <w:top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2">
    <w:name w:val="xl522"/>
    <w:basedOn w:val="Normal"/>
    <w:rsid w:val="00F53F3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4">
    <w:name w:val="xl524"/>
    <w:basedOn w:val="Normal"/>
    <w:rsid w:val="00F53F32"/>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5">
    <w:name w:val="xl525"/>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6">
    <w:name w:val="xl526"/>
    <w:basedOn w:val="Normal"/>
    <w:rsid w:val="00F53F3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7">
    <w:name w:val="xl527"/>
    <w:basedOn w:val="Normal"/>
    <w:rsid w:val="00F53F32"/>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8">
    <w:name w:val="xl528"/>
    <w:basedOn w:val="Normal"/>
    <w:rsid w:val="00F53F3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29">
    <w:name w:val="xl529"/>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530">
    <w:name w:val="xl530"/>
    <w:basedOn w:val="Normal"/>
    <w:rsid w:val="00F53F32"/>
    <w:pPr>
      <w:pBdr>
        <w:top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531">
    <w:name w:val="xl531"/>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000000"/>
      <w:sz w:val="18"/>
      <w:szCs w:val="18"/>
    </w:rPr>
  </w:style>
  <w:style w:type="paragraph" w:customStyle="1" w:styleId="xl532">
    <w:name w:val="xl532"/>
    <w:basedOn w:val="Normal"/>
    <w:rsid w:val="00F53F32"/>
    <w:pPr>
      <w:pBdr>
        <w:top w:val="single" w:sz="4" w:space="0" w:color="auto"/>
        <w:lef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33">
    <w:name w:val="xl533"/>
    <w:basedOn w:val="Normal"/>
    <w:rsid w:val="00F53F32"/>
    <w:pPr>
      <w:pBdr>
        <w:top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34">
    <w:name w:val="xl534"/>
    <w:basedOn w:val="Normal"/>
    <w:rsid w:val="00F53F32"/>
    <w:pPr>
      <w:pBdr>
        <w:top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35">
    <w:name w:val="xl535"/>
    <w:basedOn w:val="Normal"/>
    <w:rsid w:val="00F53F32"/>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F53F32"/>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F53F32"/>
    <w:pPr>
      <w:pBdr>
        <w:top w:val="single" w:sz="4" w:space="0" w:color="auto"/>
        <w:lef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8">
    <w:name w:val="xl538"/>
    <w:basedOn w:val="Normal"/>
    <w:rsid w:val="00F53F32"/>
    <w:pPr>
      <w:pBdr>
        <w:top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9">
    <w:name w:val="xl539"/>
    <w:basedOn w:val="Normal"/>
    <w:rsid w:val="00F53F32"/>
    <w:pPr>
      <w:pBdr>
        <w:top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40">
    <w:name w:val="xl540"/>
    <w:basedOn w:val="Normal"/>
    <w:rsid w:val="00F53F32"/>
    <w:pPr>
      <w:pBdr>
        <w:lef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41">
    <w:name w:val="xl541"/>
    <w:basedOn w:val="Normal"/>
    <w:rsid w:val="00F53F32"/>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542">
    <w:name w:val="xl542"/>
    <w:basedOn w:val="Normal"/>
    <w:rsid w:val="00F53F32"/>
    <w:pPr>
      <w:pBdr>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2368167">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7114576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2952651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65979683">
      <w:bodyDiv w:val="1"/>
      <w:marLeft w:val="0"/>
      <w:marRight w:val="0"/>
      <w:marTop w:val="0"/>
      <w:marBottom w:val="0"/>
      <w:divBdr>
        <w:top w:val="none" w:sz="0" w:space="0" w:color="auto"/>
        <w:left w:val="none" w:sz="0" w:space="0" w:color="auto"/>
        <w:bottom w:val="none" w:sz="0" w:space="0" w:color="auto"/>
        <w:right w:val="none" w:sz="0" w:space="0" w:color="auto"/>
      </w:divBdr>
    </w:div>
    <w:div w:id="736166437">
      <w:bodyDiv w:val="1"/>
      <w:marLeft w:val="0"/>
      <w:marRight w:val="0"/>
      <w:marTop w:val="0"/>
      <w:marBottom w:val="0"/>
      <w:divBdr>
        <w:top w:val="none" w:sz="0" w:space="0" w:color="auto"/>
        <w:left w:val="none" w:sz="0" w:space="0" w:color="auto"/>
        <w:bottom w:val="none" w:sz="0" w:space="0" w:color="auto"/>
        <w:right w:val="none" w:sz="0" w:space="0" w:color="auto"/>
      </w:divBdr>
    </w:div>
    <w:div w:id="92145491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120801602">
      <w:bodyDiv w:val="1"/>
      <w:marLeft w:val="0"/>
      <w:marRight w:val="0"/>
      <w:marTop w:val="0"/>
      <w:marBottom w:val="0"/>
      <w:divBdr>
        <w:top w:val="none" w:sz="0" w:space="0" w:color="auto"/>
        <w:left w:val="none" w:sz="0" w:space="0" w:color="auto"/>
        <w:bottom w:val="none" w:sz="0" w:space="0" w:color="auto"/>
        <w:right w:val="none" w:sz="0" w:space="0" w:color="auto"/>
      </w:divBdr>
    </w:div>
    <w:div w:id="126900126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0303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9155717">
      <w:bodyDiv w:val="1"/>
      <w:marLeft w:val="0"/>
      <w:marRight w:val="0"/>
      <w:marTop w:val="0"/>
      <w:marBottom w:val="0"/>
      <w:divBdr>
        <w:top w:val="none" w:sz="0" w:space="0" w:color="auto"/>
        <w:left w:val="none" w:sz="0" w:space="0" w:color="auto"/>
        <w:bottom w:val="none" w:sz="0" w:space="0" w:color="auto"/>
        <w:right w:val="none" w:sz="0" w:space="0" w:color="auto"/>
      </w:divBdr>
    </w:div>
    <w:div w:id="205418731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4476E-078F-4DB6-9D59-C516ABD4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39</Pages>
  <Words>15765</Words>
  <Characters>89861</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11</cp:revision>
  <dcterms:created xsi:type="dcterms:W3CDTF">2014-11-28T06:23:00Z</dcterms:created>
  <dcterms:modified xsi:type="dcterms:W3CDTF">2014-12-01T05:15:00Z</dcterms:modified>
</cp:coreProperties>
</file>